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F1D54" w14:textId="77777777" w:rsidR="00876D75" w:rsidRPr="000D41F7" w:rsidRDefault="00876D75" w:rsidP="004E5917">
      <w:pPr>
        <w:pStyle w:val="Style6"/>
        <w:spacing w:line="276" w:lineRule="auto"/>
        <w:jc w:val="center"/>
        <w:rPr>
          <w:rFonts w:asciiTheme="minorHAnsi" w:hAnsiTheme="minorHAnsi" w:cstheme="minorHAnsi"/>
          <w:sz w:val="22"/>
          <w:szCs w:val="22"/>
        </w:rPr>
      </w:pPr>
    </w:p>
    <w:p w14:paraId="270863B5" w14:textId="77777777" w:rsidR="00876D75" w:rsidRPr="000D41F7" w:rsidRDefault="00876D75" w:rsidP="004E5917">
      <w:pPr>
        <w:pStyle w:val="Style6"/>
        <w:spacing w:line="276" w:lineRule="auto"/>
        <w:jc w:val="center"/>
        <w:rPr>
          <w:rFonts w:asciiTheme="minorHAnsi" w:hAnsiTheme="minorHAnsi" w:cstheme="minorHAnsi"/>
          <w:sz w:val="22"/>
          <w:szCs w:val="22"/>
        </w:rPr>
      </w:pPr>
      <w:r w:rsidRPr="000D41F7">
        <w:rPr>
          <w:rStyle w:val="FontStyle19"/>
          <w:rFonts w:asciiTheme="minorHAnsi" w:hAnsiTheme="minorHAnsi" w:cstheme="minorHAnsi"/>
          <w:b/>
          <w:sz w:val="22"/>
          <w:szCs w:val="22"/>
        </w:rPr>
        <w:t>ZAPYTANIE OFERTOWE</w:t>
      </w:r>
    </w:p>
    <w:p w14:paraId="07E5D134" w14:textId="77777777" w:rsidR="00876D75" w:rsidRPr="000D41F7" w:rsidRDefault="00876D75" w:rsidP="004E5917">
      <w:pPr>
        <w:pStyle w:val="Style6"/>
        <w:spacing w:line="276" w:lineRule="auto"/>
        <w:jc w:val="center"/>
        <w:rPr>
          <w:rFonts w:asciiTheme="minorHAnsi" w:hAnsiTheme="minorHAnsi" w:cstheme="minorHAnsi"/>
          <w:sz w:val="22"/>
          <w:szCs w:val="22"/>
        </w:rPr>
      </w:pPr>
    </w:p>
    <w:p w14:paraId="5C2109F0" w14:textId="77777777" w:rsidR="00EA5269" w:rsidRPr="000D41F7" w:rsidRDefault="00EA5269" w:rsidP="004E5917">
      <w:pPr>
        <w:pStyle w:val="Style12"/>
        <w:widowControl/>
        <w:spacing w:line="276" w:lineRule="auto"/>
        <w:rPr>
          <w:rFonts w:asciiTheme="minorHAnsi" w:hAnsiTheme="minorHAnsi" w:cstheme="minorHAnsi"/>
          <w:b/>
          <w:sz w:val="22"/>
          <w:szCs w:val="22"/>
        </w:rPr>
      </w:pPr>
      <w:r w:rsidRPr="000D41F7">
        <w:rPr>
          <w:rFonts w:asciiTheme="minorHAnsi" w:hAnsiTheme="minorHAnsi" w:cstheme="minorHAnsi"/>
          <w:b/>
          <w:sz w:val="22"/>
          <w:szCs w:val="22"/>
        </w:rPr>
        <w:t>Zamawiający:</w:t>
      </w:r>
    </w:p>
    <w:p w14:paraId="18FB7333" w14:textId="520F0C85" w:rsidR="0099424D" w:rsidRPr="000D41F7" w:rsidRDefault="00850E68" w:rsidP="0095016A">
      <w:pPr>
        <w:pStyle w:val="Style12"/>
        <w:widowControl/>
        <w:tabs>
          <w:tab w:val="left" w:pos="7655"/>
        </w:tabs>
        <w:spacing w:line="276" w:lineRule="auto"/>
        <w:rPr>
          <w:rFonts w:asciiTheme="minorHAnsi" w:hAnsiTheme="minorHAnsi" w:cstheme="minorHAnsi"/>
          <w:sz w:val="22"/>
          <w:szCs w:val="22"/>
        </w:rPr>
      </w:pPr>
      <w:r w:rsidRPr="000D41F7">
        <w:rPr>
          <w:rFonts w:asciiTheme="minorHAnsi" w:hAnsiTheme="minorHAnsi" w:cstheme="minorHAnsi"/>
          <w:sz w:val="22"/>
          <w:szCs w:val="22"/>
        </w:rPr>
        <w:t>Gmina Magnuszew</w:t>
      </w:r>
    </w:p>
    <w:p w14:paraId="26601ACB" w14:textId="72062318" w:rsidR="00850E68" w:rsidRPr="000D41F7" w:rsidRDefault="00850E68" w:rsidP="0095016A">
      <w:pPr>
        <w:pStyle w:val="Style12"/>
        <w:widowControl/>
        <w:tabs>
          <w:tab w:val="left" w:pos="7655"/>
        </w:tabs>
        <w:spacing w:line="276" w:lineRule="auto"/>
        <w:rPr>
          <w:rFonts w:asciiTheme="minorHAnsi" w:hAnsiTheme="minorHAnsi" w:cstheme="minorHAnsi"/>
          <w:sz w:val="22"/>
          <w:szCs w:val="22"/>
        </w:rPr>
      </w:pPr>
      <w:r w:rsidRPr="000D41F7">
        <w:rPr>
          <w:rFonts w:asciiTheme="minorHAnsi" w:hAnsiTheme="minorHAnsi" w:cstheme="minorHAnsi"/>
          <w:sz w:val="22"/>
          <w:szCs w:val="22"/>
        </w:rPr>
        <w:t>ul. Saperów 24</w:t>
      </w:r>
    </w:p>
    <w:p w14:paraId="707D37B7" w14:textId="088BC4BC" w:rsidR="00850E68" w:rsidRPr="000D41F7" w:rsidRDefault="00850E68" w:rsidP="0095016A">
      <w:pPr>
        <w:pStyle w:val="Style12"/>
        <w:widowControl/>
        <w:tabs>
          <w:tab w:val="left" w:pos="7655"/>
        </w:tabs>
        <w:spacing w:line="276" w:lineRule="auto"/>
        <w:rPr>
          <w:rFonts w:asciiTheme="minorHAnsi" w:hAnsiTheme="minorHAnsi" w:cstheme="minorHAnsi"/>
          <w:sz w:val="22"/>
          <w:szCs w:val="22"/>
        </w:rPr>
      </w:pPr>
      <w:r w:rsidRPr="000D41F7">
        <w:rPr>
          <w:rFonts w:asciiTheme="minorHAnsi" w:hAnsiTheme="minorHAnsi" w:cstheme="minorHAnsi"/>
          <w:sz w:val="22"/>
          <w:szCs w:val="22"/>
        </w:rPr>
        <w:t>26-910 Magnuszew</w:t>
      </w:r>
    </w:p>
    <w:p w14:paraId="2998FB0A" w14:textId="15248AC2" w:rsidR="004E581C" w:rsidRPr="000D41F7" w:rsidRDefault="000D41F7" w:rsidP="008C0902">
      <w:pPr>
        <w:pStyle w:val="Style12"/>
        <w:widowControl/>
        <w:spacing w:before="80" w:line="276" w:lineRule="auto"/>
        <w:rPr>
          <w:rStyle w:val="Hipercze"/>
          <w:rFonts w:asciiTheme="minorHAnsi" w:eastAsiaTheme="minorHAnsi" w:hAnsiTheme="minorHAnsi" w:cstheme="minorHAnsi"/>
          <w:sz w:val="22"/>
          <w:szCs w:val="22"/>
        </w:rPr>
      </w:pPr>
      <w:hyperlink r:id="rId8" w:history="1">
        <w:r w:rsidRPr="000D41F7">
          <w:rPr>
            <w:rStyle w:val="Hipercze"/>
            <w:rFonts w:asciiTheme="minorHAnsi" w:eastAsiaTheme="minorHAnsi" w:hAnsiTheme="minorHAnsi" w:cstheme="minorHAnsi"/>
            <w:sz w:val="22"/>
            <w:szCs w:val="22"/>
          </w:rPr>
          <w:t>http://ugmagnuszew.bip.org.pl/</w:t>
        </w:r>
      </w:hyperlink>
    </w:p>
    <w:p w14:paraId="3CE408B9" w14:textId="1E011BED" w:rsidR="000D41F7" w:rsidRPr="000D41F7" w:rsidRDefault="000D41F7" w:rsidP="008C0902">
      <w:pPr>
        <w:pStyle w:val="Style12"/>
        <w:widowControl/>
        <w:spacing w:before="80" w:line="276" w:lineRule="auto"/>
        <w:rPr>
          <w:rStyle w:val="Hipercze"/>
          <w:rFonts w:asciiTheme="minorHAnsi" w:eastAsiaTheme="minorHAnsi" w:hAnsiTheme="minorHAnsi" w:cstheme="minorHAnsi"/>
          <w:sz w:val="22"/>
          <w:szCs w:val="22"/>
        </w:rPr>
      </w:pPr>
      <w:hyperlink r:id="rId9" w:history="1">
        <w:r w:rsidRPr="000D41F7">
          <w:rPr>
            <w:rStyle w:val="Hipercze"/>
            <w:rFonts w:asciiTheme="minorHAnsi" w:eastAsiaTheme="minorHAnsi" w:hAnsiTheme="minorHAnsi" w:cstheme="minorHAnsi"/>
            <w:sz w:val="22"/>
            <w:szCs w:val="22"/>
          </w:rPr>
          <w:t>przetargi@magnuszew.pl</w:t>
        </w:r>
      </w:hyperlink>
    </w:p>
    <w:p w14:paraId="505B8995" w14:textId="77777777" w:rsidR="000D41F7" w:rsidRPr="000D41F7" w:rsidRDefault="000D41F7" w:rsidP="008C0902">
      <w:pPr>
        <w:pStyle w:val="Style12"/>
        <w:widowControl/>
        <w:spacing w:before="80" w:line="276" w:lineRule="auto"/>
        <w:rPr>
          <w:rStyle w:val="FontStyle29"/>
          <w:rFonts w:asciiTheme="minorHAnsi" w:hAnsiTheme="minorHAnsi" w:cstheme="minorHAnsi"/>
          <w:sz w:val="22"/>
          <w:szCs w:val="22"/>
        </w:rPr>
      </w:pPr>
    </w:p>
    <w:p w14:paraId="33DFD997" w14:textId="7972310B" w:rsidR="00876D75" w:rsidRPr="000D41F7" w:rsidRDefault="00876D75" w:rsidP="008C0902">
      <w:pPr>
        <w:pStyle w:val="Style12"/>
        <w:widowControl/>
        <w:spacing w:before="80" w:line="276" w:lineRule="auto"/>
        <w:rPr>
          <w:rStyle w:val="FontStyle29"/>
          <w:rFonts w:asciiTheme="minorHAnsi" w:hAnsiTheme="minorHAnsi" w:cstheme="minorHAnsi"/>
          <w:color w:val="auto"/>
          <w:sz w:val="22"/>
          <w:szCs w:val="22"/>
        </w:rPr>
      </w:pPr>
      <w:r w:rsidRPr="000D41F7">
        <w:rPr>
          <w:rStyle w:val="FontStyle29"/>
          <w:rFonts w:asciiTheme="minorHAnsi" w:hAnsiTheme="minorHAnsi" w:cstheme="minorHAnsi"/>
          <w:color w:val="auto"/>
          <w:sz w:val="22"/>
          <w:szCs w:val="22"/>
        </w:rPr>
        <w:t xml:space="preserve">przeprowadzane na podstawie </w:t>
      </w:r>
      <w:r w:rsidR="00850E68" w:rsidRPr="000D41F7">
        <w:rPr>
          <w:rStyle w:val="FontStyle29"/>
          <w:rFonts w:asciiTheme="minorHAnsi" w:hAnsiTheme="minorHAnsi" w:cstheme="minorHAnsi"/>
          <w:color w:val="auto"/>
          <w:sz w:val="22"/>
          <w:szCs w:val="22"/>
        </w:rPr>
        <w:t xml:space="preserve">Zarządzenia nr </w:t>
      </w:r>
      <w:r w:rsidR="00563280" w:rsidRPr="000D41F7">
        <w:rPr>
          <w:rStyle w:val="FontStyle29"/>
          <w:rFonts w:asciiTheme="minorHAnsi" w:hAnsiTheme="minorHAnsi" w:cstheme="minorHAnsi"/>
          <w:color w:val="auto"/>
          <w:sz w:val="22"/>
          <w:szCs w:val="22"/>
        </w:rPr>
        <w:t>21/2021</w:t>
      </w:r>
      <w:r w:rsidR="00850E68" w:rsidRPr="000D41F7">
        <w:rPr>
          <w:rStyle w:val="FontStyle29"/>
          <w:rFonts w:asciiTheme="minorHAnsi" w:hAnsiTheme="minorHAnsi" w:cstheme="minorHAnsi"/>
          <w:color w:val="auto"/>
          <w:sz w:val="22"/>
          <w:szCs w:val="22"/>
        </w:rPr>
        <w:t xml:space="preserve"> Wójta Gminy Magnuszew z dnia </w:t>
      </w:r>
      <w:r w:rsidR="00563280" w:rsidRPr="000D41F7">
        <w:rPr>
          <w:rStyle w:val="FontStyle29"/>
          <w:rFonts w:asciiTheme="minorHAnsi" w:hAnsiTheme="minorHAnsi" w:cstheme="minorHAnsi"/>
          <w:color w:val="auto"/>
          <w:sz w:val="22"/>
          <w:szCs w:val="22"/>
        </w:rPr>
        <w:t>22 marca 2021 r</w:t>
      </w:r>
      <w:r w:rsidR="00850E68" w:rsidRPr="000D41F7">
        <w:rPr>
          <w:rStyle w:val="FontStyle29"/>
          <w:rFonts w:asciiTheme="minorHAnsi" w:hAnsiTheme="minorHAnsi" w:cstheme="minorHAnsi"/>
          <w:color w:val="auto"/>
          <w:sz w:val="22"/>
          <w:szCs w:val="22"/>
        </w:rPr>
        <w:t xml:space="preserve">. w sprawie </w:t>
      </w:r>
      <w:r w:rsidR="00563280" w:rsidRPr="000D41F7">
        <w:rPr>
          <w:rStyle w:val="FontStyle29"/>
          <w:rFonts w:asciiTheme="minorHAnsi" w:hAnsiTheme="minorHAnsi" w:cstheme="minorHAnsi"/>
          <w:color w:val="auto"/>
          <w:sz w:val="22"/>
          <w:szCs w:val="22"/>
        </w:rPr>
        <w:t>wprowadzenia R</w:t>
      </w:r>
      <w:r w:rsidR="00850E68" w:rsidRPr="000D41F7">
        <w:rPr>
          <w:rStyle w:val="FontStyle29"/>
          <w:rFonts w:asciiTheme="minorHAnsi" w:hAnsiTheme="minorHAnsi" w:cstheme="minorHAnsi"/>
          <w:color w:val="auto"/>
          <w:sz w:val="22"/>
          <w:szCs w:val="22"/>
        </w:rPr>
        <w:t xml:space="preserve">egulaminu udzielania zamówień </w:t>
      </w:r>
      <w:r w:rsidR="00563280" w:rsidRPr="000D41F7">
        <w:rPr>
          <w:rStyle w:val="FontStyle29"/>
          <w:rFonts w:asciiTheme="minorHAnsi" w:hAnsiTheme="minorHAnsi" w:cstheme="minorHAnsi"/>
          <w:color w:val="auto"/>
          <w:sz w:val="22"/>
          <w:szCs w:val="22"/>
        </w:rPr>
        <w:t>publicznych o wartości szacunkowej nieprzekraczającej kwoty 130 000 zł</w:t>
      </w:r>
    </w:p>
    <w:p w14:paraId="2DAB3EE9" w14:textId="77777777" w:rsidR="00876D75" w:rsidRPr="000D41F7" w:rsidRDefault="00876D75" w:rsidP="004E5917">
      <w:pPr>
        <w:pStyle w:val="Style7"/>
        <w:widowControl/>
        <w:spacing w:line="276" w:lineRule="auto"/>
        <w:rPr>
          <w:rFonts w:asciiTheme="minorHAnsi" w:hAnsiTheme="minorHAnsi" w:cstheme="minorHAnsi"/>
          <w:sz w:val="22"/>
          <w:szCs w:val="22"/>
        </w:rPr>
      </w:pPr>
    </w:p>
    <w:p w14:paraId="1D5DE220" w14:textId="77777777" w:rsidR="00876D75" w:rsidRPr="000D41F7" w:rsidRDefault="00876D75" w:rsidP="00E76CC2">
      <w:pPr>
        <w:pStyle w:val="Style7"/>
        <w:widowControl/>
        <w:spacing w:before="18" w:line="276" w:lineRule="auto"/>
        <w:jc w:val="center"/>
        <w:rPr>
          <w:rStyle w:val="FontStyle27"/>
          <w:rFonts w:asciiTheme="minorHAnsi" w:hAnsiTheme="minorHAnsi" w:cstheme="minorHAnsi"/>
          <w:sz w:val="22"/>
          <w:szCs w:val="22"/>
        </w:rPr>
      </w:pPr>
      <w:r w:rsidRPr="000D41F7">
        <w:rPr>
          <w:rStyle w:val="FontStyle27"/>
          <w:rFonts w:asciiTheme="minorHAnsi" w:hAnsiTheme="minorHAnsi" w:cstheme="minorHAnsi"/>
          <w:sz w:val="22"/>
          <w:szCs w:val="22"/>
        </w:rPr>
        <w:t>na:</w:t>
      </w:r>
    </w:p>
    <w:p w14:paraId="08C48A5E" w14:textId="7BDC1184" w:rsidR="00876D75" w:rsidRPr="000D0B21" w:rsidRDefault="00254F06" w:rsidP="00E76CC2">
      <w:pPr>
        <w:pStyle w:val="Style4"/>
        <w:widowControl/>
        <w:spacing w:line="276" w:lineRule="auto"/>
        <w:rPr>
          <w:rFonts w:asciiTheme="minorHAnsi" w:hAnsiTheme="minorHAnsi" w:cstheme="minorHAnsi"/>
        </w:rPr>
      </w:pPr>
      <w:r w:rsidRPr="000D0B21">
        <w:rPr>
          <w:rStyle w:val="FontStyle28"/>
          <w:rFonts w:asciiTheme="minorHAnsi" w:hAnsiTheme="minorHAnsi" w:cstheme="minorHAnsi"/>
          <w:sz w:val="24"/>
          <w:szCs w:val="24"/>
        </w:rPr>
        <w:t xml:space="preserve">Zarządzanie projektem </w:t>
      </w:r>
      <w:r w:rsidR="00E76CC2" w:rsidRPr="000D0B21">
        <w:rPr>
          <w:rStyle w:val="FontStyle28"/>
          <w:rFonts w:asciiTheme="minorHAnsi" w:hAnsiTheme="minorHAnsi" w:cstheme="minorHAnsi"/>
          <w:sz w:val="24"/>
          <w:szCs w:val="24"/>
        </w:rPr>
        <w:br/>
      </w:r>
      <w:r w:rsidRPr="000D0B21">
        <w:rPr>
          <w:rStyle w:val="FontStyle28"/>
          <w:rFonts w:asciiTheme="minorHAnsi" w:hAnsiTheme="minorHAnsi" w:cstheme="minorHAnsi"/>
          <w:i/>
          <w:sz w:val="24"/>
          <w:szCs w:val="24"/>
        </w:rPr>
        <w:t>„</w:t>
      </w:r>
      <w:r w:rsidR="0003198C" w:rsidRPr="000D0B21">
        <w:rPr>
          <w:rFonts w:asciiTheme="minorHAnsi" w:eastAsia="Calibri" w:hAnsiTheme="minorHAnsi" w:cstheme="minorHAnsi"/>
          <w:b/>
        </w:rPr>
        <w:t xml:space="preserve">Żłobek Gminny ,,Maguś”- szansą na </w:t>
      </w:r>
      <w:r w:rsidR="003021CF" w:rsidRPr="000D0B21">
        <w:rPr>
          <w:rFonts w:asciiTheme="minorHAnsi" w:eastAsia="Calibri" w:hAnsiTheme="minorHAnsi" w:cstheme="minorHAnsi"/>
          <w:b/>
        </w:rPr>
        <w:t>a</w:t>
      </w:r>
      <w:r w:rsidR="0003198C" w:rsidRPr="000D0B21">
        <w:rPr>
          <w:rFonts w:asciiTheme="minorHAnsi" w:eastAsia="Calibri" w:hAnsiTheme="minorHAnsi" w:cstheme="minorHAnsi"/>
          <w:b/>
        </w:rPr>
        <w:t>ktywność zawodową rodziców”</w:t>
      </w:r>
    </w:p>
    <w:p w14:paraId="5FA04E07" w14:textId="77777777" w:rsidR="00876D75" w:rsidRPr="000D41F7" w:rsidRDefault="00876D75" w:rsidP="004E5917">
      <w:pPr>
        <w:pStyle w:val="Style4"/>
        <w:widowControl/>
        <w:spacing w:before="145" w:line="276" w:lineRule="auto"/>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 xml:space="preserve">kod CPV:   </w:t>
      </w:r>
    </w:p>
    <w:p w14:paraId="23DE564F" w14:textId="4C2871B4" w:rsidR="00876D75" w:rsidRPr="000D41F7" w:rsidRDefault="00254F06" w:rsidP="004E5917">
      <w:pPr>
        <w:pStyle w:val="Style2"/>
        <w:widowControl/>
        <w:spacing w:line="276" w:lineRule="auto"/>
        <w:ind w:right="-46"/>
        <w:rPr>
          <w:rFonts w:asciiTheme="minorHAnsi" w:hAnsiTheme="minorHAnsi" w:cstheme="minorHAnsi"/>
          <w:sz w:val="22"/>
          <w:szCs w:val="22"/>
        </w:rPr>
      </w:pPr>
      <w:r w:rsidRPr="000D41F7">
        <w:rPr>
          <w:rStyle w:val="FontStyle24"/>
          <w:rFonts w:asciiTheme="minorHAnsi" w:hAnsiTheme="minorHAnsi" w:cstheme="minorHAnsi"/>
          <w:color w:val="auto"/>
          <w:sz w:val="22"/>
          <w:szCs w:val="22"/>
        </w:rPr>
        <w:t>79421000-1 Usługi zarządzania projektem inne niż w zakresie robót budowlanych</w:t>
      </w:r>
    </w:p>
    <w:p w14:paraId="23A1E087" w14:textId="77777777" w:rsidR="00876D75" w:rsidRPr="000D41F7" w:rsidRDefault="00876D75" w:rsidP="004E5917">
      <w:pPr>
        <w:pStyle w:val="Style2"/>
        <w:widowControl/>
        <w:spacing w:line="276" w:lineRule="auto"/>
        <w:ind w:right="-46"/>
        <w:rPr>
          <w:rFonts w:asciiTheme="minorHAnsi" w:hAnsiTheme="minorHAnsi" w:cstheme="minorHAnsi"/>
          <w:sz w:val="22"/>
          <w:szCs w:val="22"/>
        </w:rPr>
      </w:pPr>
    </w:p>
    <w:p w14:paraId="142F6DFE" w14:textId="77777777" w:rsidR="00876D75" w:rsidRPr="000D41F7" w:rsidRDefault="00876D75" w:rsidP="004E5917">
      <w:pPr>
        <w:pStyle w:val="Style2"/>
        <w:widowControl/>
        <w:spacing w:line="276" w:lineRule="auto"/>
        <w:ind w:left="2797" w:right="2653"/>
        <w:rPr>
          <w:rFonts w:asciiTheme="minorHAnsi" w:hAnsiTheme="minorHAnsi" w:cstheme="minorHAnsi"/>
          <w:sz w:val="22"/>
          <w:szCs w:val="22"/>
        </w:rPr>
      </w:pPr>
    </w:p>
    <w:p w14:paraId="7A9B5FAB" w14:textId="77777777" w:rsidR="00876D75" w:rsidRPr="000D41F7" w:rsidRDefault="00876D75" w:rsidP="004E5917">
      <w:pPr>
        <w:pStyle w:val="Style16"/>
        <w:widowControl/>
        <w:spacing w:line="276" w:lineRule="auto"/>
        <w:ind w:firstLine="0"/>
        <w:rPr>
          <w:rStyle w:val="FontStyle24"/>
          <w:rFonts w:asciiTheme="minorHAnsi" w:hAnsiTheme="minorHAnsi" w:cstheme="minorHAnsi"/>
          <w:sz w:val="22"/>
          <w:szCs w:val="22"/>
        </w:rPr>
      </w:pPr>
    </w:p>
    <w:p w14:paraId="35B21E61" w14:textId="77777777" w:rsidR="00876D75" w:rsidRPr="000D41F7" w:rsidRDefault="00876D75" w:rsidP="004E5917">
      <w:pPr>
        <w:pStyle w:val="Style16"/>
        <w:widowControl/>
        <w:spacing w:line="276" w:lineRule="auto"/>
        <w:ind w:firstLine="0"/>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I. OPIS PRZEDMIOTU ZAMÓWIENIA</w:t>
      </w:r>
    </w:p>
    <w:p w14:paraId="0D444170" w14:textId="42DF3D97" w:rsidR="00876D75" w:rsidRPr="000D41F7" w:rsidRDefault="00876D75" w:rsidP="0003198C">
      <w:pPr>
        <w:pStyle w:val="Style4"/>
        <w:widowControl/>
        <w:spacing w:line="276" w:lineRule="auto"/>
        <w:jc w:val="both"/>
        <w:rPr>
          <w:rFonts w:asciiTheme="minorHAnsi" w:hAnsiTheme="minorHAnsi" w:cstheme="minorHAnsi"/>
          <w:sz w:val="22"/>
          <w:szCs w:val="22"/>
        </w:rPr>
      </w:pPr>
      <w:r w:rsidRPr="000D41F7">
        <w:rPr>
          <w:rFonts w:asciiTheme="minorHAnsi" w:eastAsia="Calibri" w:hAnsiTheme="minorHAnsi" w:cstheme="minorHAnsi"/>
          <w:sz w:val="22"/>
          <w:szCs w:val="22"/>
        </w:rPr>
        <w:t xml:space="preserve">Przedmiotem zamówienia jest </w:t>
      </w:r>
      <w:r w:rsidR="002F3F40" w:rsidRPr="000D41F7">
        <w:rPr>
          <w:rFonts w:asciiTheme="minorHAnsi" w:hAnsiTheme="minorHAnsi" w:cstheme="minorHAnsi"/>
          <w:sz w:val="22"/>
          <w:szCs w:val="22"/>
        </w:rPr>
        <w:t>zarządzanie projektem pn.</w:t>
      </w:r>
      <w:r w:rsidR="0003198C" w:rsidRPr="000D41F7">
        <w:rPr>
          <w:rFonts w:asciiTheme="minorHAnsi" w:eastAsia="Calibri" w:hAnsiTheme="minorHAnsi" w:cstheme="minorHAnsi"/>
          <w:sz w:val="22"/>
          <w:szCs w:val="22"/>
        </w:rPr>
        <w:t xml:space="preserve"> </w:t>
      </w:r>
      <w:r w:rsidR="0003198C" w:rsidRPr="000D41F7">
        <w:rPr>
          <w:rStyle w:val="FontStyle28"/>
          <w:rFonts w:asciiTheme="minorHAnsi" w:hAnsiTheme="minorHAnsi" w:cstheme="minorHAnsi"/>
          <w:i/>
          <w:sz w:val="22"/>
          <w:szCs w:val="22"/>
        </w:rPr>
        <w:t>„</w:t>
      </w:r>
      <w:r w:rsidR="0003198C" w:rsidRPr="000D41F7">
        <w:rPr>
          <w:rFonts w:asciiTheme="minorHAnsi" w:eastAsia="Calibri" w:hAnsiTheme="minorHAnsi" w:cstheme="minorHAnsi"/>
          <w:sz w:val="22"/>
          <w:szCs w:val="22"/>
        </w:rPr>
        <w:t>Żłobek Gminny ,,Maguś”- szansą na aktywność zawodową rodziców”</w:t>
      </w:r>
      <w:r w:rsidR="0003198C" w:rsidRPr="000D41F7">
        <w:rPr>
          <w:rFonts w:asciiTheme="minorHAnsi" w:eastAsia="Calibri" w:hAnsiTheme="minorHAnsi" w:cstheme="minorHAnsi"/>
          <w:b/>
          <w:sz w:val="22"/>
          <w:szCs w:val="22"/>
        </w:rPr>
        <w:t xml:space="preserve"> </w:t>
      </w:r>
      <w:r w:rsidR="00850E68" w:rsidRPr="000D41F7">
        <w:rPr>
          <w:rFonts w:asciiTheme="minorHAnsi" w:eastAsia="Calibri" w:hAnsiTheme="minorHAnsi" w:cstheme="minorHAnsi"/>
          <w:sz w:val="22"/>
          <w:szCs w:val="22"/>
        </w:rPr>
        <w:t xml:space="preserve">w ramach Poddziałania </w:t>
      </w:r>
      <w:r w:rsidR="0003198C" w:rsidRPr="000D41F7">
        <w:rPr>
          <w:rFonts w:asciiTheme="minorHAnsi" w:eastAsia="Calibri" w:hAnsiTheme="minorHAnsi" w:cstheme="minorHAnsi"/>
          <w:sz w:val="22"/>
          <w:szCs w:val="22"/>
        </w:rPr>
        <w:t>8.3.1</w:t>
      </w:r>
      <w:r w:rsidR="003021CF" w:rsidRPr="000D41F7">
        <w:rPr>
          <w:rFonts w:asciiTheme="minorHAnsi" w:eastAsia="Calibri" w:hAnsiTheme="minorHAnsi" w:cstheme="minorHAnsi"/>
          <w:sz w:val="22"/>
          <w:szCs w:val="22"/>
        </w:rPr>
        <w:t xml:space="preserve"> </w:t>
      </w:r>
      <w:r w:rsidR="0003198C" w:rsidRPr="000D41F7">
        <w:rPr>
          <w:rFonts w:asciiTheme="minorHAnsi" w:eastAsia="Calibri" w:hAnsiTheme="minorHAnsi" w:cstheme="minorHAnsi"/>
          <w:sz w:val="22"/>
          <w:szCs w:val="22"/>
        </w:rPr>
        <w:t xml:space="preserve">Ułatwianie powrotu do aktywności zawodowej  </w:t>
      </w:r>
      <w:r w:rsidR="0003198C" w:rsidRPr="000D41F7">
        <w:rPr>
          <w:rFonts w:asciiTheme="minorHAnsi" w:eastAsia="Calibri" w:hAnsiTheme="minorHAnsi" w:cstheme="minorHAnsi"/>
          <w:sz w:val="22"/>
          <w:szCs w:val="22"/>
        </w:rPr>
        <w:br/>
      </w:r>
      <w:r w:rsidR="009C44CF" w:rsidRPr="000D41F7">
        <w:rPr>
          <w:rFonts w:asciiTheme="minorHAnsi" w:eastAsia="Calibri" w:hAnsiTheme="minorHAnsi" w:cstheme="minorHAnsi"/>
          <w:sz w:val="22"/>
          <w:szCs w:val="22"/>
        </w:rPr>
        <w:t>RPO WM</w:t>
      </w:r>
      <w:r w:rsidR="00850E68" w:rsidRPr="000D41F7">
        <w:rPr>
          <w:rFonts w:asciiTheme="minorHAnsi" w:eastAsia="Calibri" w:hAnsiTheme="minorHAnsi" w:cstheme="minorHAnsi"/>
          <w:sz w:val="22"/>
          <w:szCs w:val="22"/>
        </w:rPr>
        <w:t xml:space="preserve"> </w:t>
      </w:r>
      <w:r w:rsidR="0003198C" w:rsidRPr="000D41F7">
        <w:rPr>
          <w:rFonts w:asciiTheme="minorHAnsi" w:eastAsia="Calibri" w:hAnsiTheme="minorHAnsi" w:cstheme="minorHAnsi"/>
          <w:sz w:val="22"/>
          <w:szCs w:val="22"/>
        </w:rPr>
        <w:t xml:space="preserve">2014-2020 </w:t>
      </w:r>
      <w:r w:rsidR="00850E68" w:rsidRPr="000D41F7">
        <w:rPr>
          <w:rFonts w:asciiTheme="minorHAnsi" w:eastAsia="Calibri" w:hAnsiTheme="minorHAnsi" w:cstheme="minorHAnsi"/>
          <w:sz w:val="22"/>
          <w:szCs w:val="22"/>
        </w:rPr>
        <w:t>współfinansowanym ze środków Europejskiego Funduszu Społecznego</w:t>
      </w:r>
      <w:r w:rsidR="00581882" w:rsidRPr="000D41F7">
        <w:rPr>
          <w:rFonts w:asciiTheme="minorHAnsi" w:eastAsia="Calibri" w:hAnsiTheme="minorHAnsi" w:cstheme="minorHAnsi"/>
          <w:sz w:val="22"/>
          <w:szCs w:val="22"/>
        </w:rPr>
        <w:t>.</w:t>
      </w:r>
    </w:p>
    <w:p w14:paraId="244380BB" w14:textId="3E9A2185" w:rsidR="00876D75" w:rsidRPr="000D41F7" w:rsidRDefault="002F3F40" w:rsidP="004E5917">
      <w:pPr>
        <w:shd w:val="clear" w:color="auto" w:fill="FFFFFF"/>
        <w:spacing w:line="276" w:lineRule="auto"/>
        <w:jc w:val="both"/>
        <w:rPr>
          <w:rFonts w:asciiTheme="minorHAnsi" w:eastAsia="Calibri" w:hAnsiTheme="minorHAnsi" w:cstheme="minorHAnsi"/>
          <w:lang w:val="pl-PL"/>
        </w:rPr>
      </w:pPr>
      <w:r w:rsidRPr="000D41F7">
        <w:rPr>
          <w:rFonts w:asciiTheme="minorHAnsi" w:eastAsia="Calibri" w:hAnsiTheme="minorHAnsi" w:cstheme="minorHAnsi"/>
          <w:lang w:val="pl-PL"/>
        </w:rPr>
        <w:t xml:space="preserve">Zamawiający </w:t>
      </w:r>
      <w:r w:rsidR="00987BB0" w:rsidRPr="000D41F7">
        <w:rPr>
          <w:rFonts w:asciiTheme="minorHAnsi" w:eastAsia="Calibri" w:hAnsiTheme="minorHAnsi" w:cstheme="minorHAnsi"/>
          <w:b/>
          <w:lang w:val="pl-PL"/>
        </w:rPr>
        <w:t>nie d</w:t>
      </w:r>
      <w:r w:rsidRPr="000D41F7">
        <w:rPr>
          <w:rFonts w:asciiTheme="minorHAnsi" w:eastAsia="Calibri" w:hAnsiTheme="minorHAnsi" w:cstheme="minorHAnsi"/>
          <w:b/>
          <w:lang w:val="pl-PL"/>
        </w:rPr>
        <w:t>opuszcza</w:t>
      </w:r>
      <w:r w:rsidRPr="000D41F7">
        <w:rPr>
          <w:rFonts w:asciiTheme="minorHAnsi" w:eastAsia="Calibri" w:hAnsiTheme="minorHAnsi" w:cstheme="minorHAnsi"/>
          <w:lang w:val="pl-PL"/>
        </w:rPr>
        <w:t xml:space="preserve"> składani</w:t>
      </w:r>
      <w:r w:rsidR="003B56F8" w:rsidRPr="000D41F7">
        <w:rPr>
          <w:rFonts w:asciiTheme="minorHAnsi" w:eastAsia="Calibri" w:hAnsiTheme="minorHAnsi" w:cstheme="minorHAnsi"/>
          <w:lang w:val="pl-PL"/>
        </w:rPr>
        <w:t>a</w:t>
      </w:r>
      <w:r w:rsidRPr="000D41F7">
        <w:rPr>
          <w:rFonts w:asciiTheme="minorHAnsi" w:eastAsia="Calibri" w:hAnsiTheme="minorHAnsi" w:cstheme="minorHAnsi"/>
          <w:lang w:val="pl-PL"/>
        </w:rPr>
        <w:t xml:space="preserve"> ofert częściowych.</w:t>
      </w:r>
    </w:p>
    <w:p w14:paraId="4CAE544F" w14:textId="72324C07" w:rsidR="00876D75" w:rsidRPr="000D41F7" w:rsidRDefault="00876D75" w:rsidP="004E5917">
      <w:pPr>
        <w:spacing w:line="276" w:lineRule="auto"/>
        <w:jc w:val="both"/>
        <w:rPr>
          <w:rFonts w:asciiTheme="minorHAnsi" w:hAnsiTheme="minorHAnsi" w:cstheme="minorHAnsi"/>
          <w:color w:val="000000"/>
          <w:lang w:val="pl-PL"/>
        </w:rPr>
      </w:pPr>
    </w:p>
    <w:p w14:paraId="0E9B8CF3" w14:textId="0458EE42" w:rsidR="0055169E" w:rsidRPr="000D41F7" w:rsidRDefault="00F66E07" w:rsidP="006215B4">
      <w:pPr>
        <w:spacing w:after="240" w:line="276" w:lineRule="auto"/>
        <w:jc w:val="both"/>
        <w:rPr>
          <w:rFonts w:asciiTheme="minorHAnsi" w:hAnsiTheme="minorHAnsi" w:cstheme="minorHAnsi"/>
          <w:color w:val="000000"/>
          <w:u w:val="single"/>
          <w:lang w:val="pl-PL"/>
        </w:rPr>
      </w:pPr>
      <w:r w:rsidRPr="000D41F7">
        <w:rPr>
          <w:rFonts w:asciiTheme="minorHAnsi" w:hAnsiTheme="minorHAnsi" w:cstheme="minorHAnsi"/>
          <w:color w:val="000000"/>
          <w:u w:val="single"/>
          <w:lang w:val="pl-PL"/>
        </w:rPr>
        <w:t xml:space="preserve">Zakres obowiązków </w:t>
      </w:r>
      <w:r w:rsidR="006215B4" w:rsidRPr="000D41F7">
        <w:rPr>
          <w:rFonts w:asciiTheme="minorHAnsi" w:hAnsiTheme="minorHAnsi" w:cstheme="minorHAnsi"/>
          <w:color w:val="000000"/>
          <w:u w:val="single"/>
          <w:lang w:val="pl-PL"/>
        </w:rPr>
        <w:t xml:space="preserve">dotyczy wykonywania zobowiązań ciążących na Beneficjencie w zakresie merytorycznym i terminach realizacji zadań, w tym: </w:t>
      </w:r>
    </w:p>
    <w:p w14:paraId="5DED0953" w14:textId="77777777" w:rsidR="006804A9" w:rsidRPr="000D41F7" w:rsidRDefault="006804A9" w:rsidP="006804A9">
      <w:pPr>
        <w:jc w:val="both"/>
        <w:rPr>
          <w:rFonts w:asciiTheme="minorHAnsi" w:hAnsiTheme="minorHAnsi" w:cstheme="minorHAnsi"/>
          <w:lang w:val="pl-PL"/>
        </w:rPr>
      </w:pPr>
      <w:r w:rsidRPr="000D41F7">
        <w:rPr>
          <w:rFonts w:asciiTheme="minorHAnsi" w:hAnsiTheme="minorHAnsi" w:cstheme="minorHAnsi"/>
          <w:lang w:val="pl-PL"/>
        </w:rPr>
        <w:t>REKRUTACJA/DOKUMENTACJA UCZESTNIKÓW</w:t>
      </w:r>
    </w:p>
    <w:p w14:paraId="698BA684"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wzoru regulaminu rekrutacji zgodnie z założeniami wniosku aplikacyjnego </w:t>
      </w:r>
    </w:p>
    <w:p w14:paraId="2D800F57"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wzorów pełnej dokumentacji uczestników</w:t>
      </w:r>
    </w:p>
    <w:p w14:paraId="24D939F9"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Weryfikacja ilościowa i merytoryczna dokumentacji uczestników </w:t>
      </w:r>
    </w:p>
    <w:p w14:paraId="3C91D63B"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Wprowadzenie i monitoring uczestników w ramach ewidencji w systemie SL 2014</w:t>
      </w:r>
    </w:p>
    <w:p w14:paraId="41D467EE" w14:textId="77777777" w:rsidR="006804A9" w:rsidRPr="000D41F7" w:rsidRDefault="006804A9" w:rsidP="006804A9">
      <w:pPr>
        <w:rPr>
          <w:rFonts w:asciiTheme="minorHAnsi" w:eastAsia="Calibri" w:hAnsiTheme="minorHAnsi" w:cstheme="minorHAnsi"/>
          <w:lang w:val="pl-PL"/>
        </w:rPr>
      </w:pPr>
    </w:p>
    <w:p w14:paraId="0CA3EEC7" w14:textId="77777777" w:rsidR="006804A9" w:rsidRPr="000D41F7" w:rsidRDefault="006804A9" w:rsidP="006804A9">
      <w:pPr>
        <w:jc w:val="both"/>
        <w:rPr>
          <w:rFonts w:asciiTheme="minorHAnsi" w:hAnsiTheme="minorHAnsi" w:cstheme="minorHAnsi"/>
          <w:lang w:val="pl-PL"/>
        </w:rPr>
      </w:pPr>
      <w:r w:rsidRPr="000D41F7">
        <w:rPr>
          <w:rFonts w:asciiTheme="minorHAnsi" w:hAnsiTheme="minorHAnsi" w:cstheme="minorHAnsi"/>
          <w:lang w:val="pl-PL"/>
        </w:rPr>
        <w:t xml:space="preserve">ZARZĄDZANIE PROJEKTEM  </w:t>
      </w:r>
    </w:p>
    <w:p w14:paraId="080C0F8E" w14:textId="1CC50C70"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Koordynacja prac zespołu projektowego</w:t>
      </w:r>
      <w:r w:rsidR="00DD4282" w:rsidRPr="000D41F7">
        <w:rPr>
          <w:rFonts w:asciiTheme="minorHAnsi" w:hAnsiTheme="minorHAnsi" w:cstheme="minorHAnsi"/>
          <w:lang w:val="pl-PL"/>
        </w:rPr>
        <w:t xml:space="preserve">, dokonywanie podziału zadań merytorycznych między poszczególne osoby, weryfikowanie wykonywania realizowanych zadań </w:t>
      </w:r>
      <w:r w:rsidRPr="000D41F7">
        <w:rPr>
          <w:rFonts w:asciiTheme="minorHAnsi" w:hAnsiTheme="minorHAnsi" w:cstheme="minorHAnsi"/>
          <w:lang w:val="pl-PL"/>
        </w:rPr>
        <w:t xml:space="preserve"> </w:t>
      </w:r>
    </w:p>
    <w:p w14:paraId="51BD6418" w14:textId="2856FBC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Całościowy nadzór nad wdrożeniem zadań w ramach projektu </w:t>
      </w:r>
      <w:r w:rsidR="00DD4282" w:rsidRPr="000D41F7">
        <w:rPr>
          <w:rFonts w:asciiTheme="minorHAnsi" w:hAnsiTheme="minorHAnsi" w:cstheme="minorHAnsi"/>
          <w:lang w:val="pl-PL"/>
        </w:rPr>
        <w:t xml:space="preserve">w tym kierowanie wykonaniem projektu w formie nadzoru merytorycznego i technicznego oraz sprawowanie kontroli nad </w:t>
      </w:r>
      <w:r w:rsidR="00DD4282" w:rsidRPr="000D41F7">
        <w:rPr>
          <w:rFonts w:asciiTheme="minorHAnsi" w:hAnsiTheme="minorHAnsi" w:cstheme="minorHAnsi"/>
          <w:lang w:val="pl-PL"/>
        </w:rPr>
        <w:lastRenderedPageBreak/>
        <w:t xml:space="preserve">zgodnością działań z wnioskiem o dofinansowanie, harmonogramem realizacji projektu, </w:t>
      </w:r>
      <w:r w:rsidR="003762D5" w:rsidRPr="000D41F7">
        <w:rPr>
          <w:rFonts w:asciiTheme="minorHAnsi" w:hAnsiTheme="minorHAnsi" w:cstheme="minorHAnsi"/>
          <w:lang w:val="pl-PL"/>
        </w:rPr>
        <w:br/>
      </w:r>
      <w:r w:rsidR="00DD4282" w:rsidRPr="000D41F7">
        <w:rPr>
          <w:rFonts w:asciiTheme="minorHAnsi" w:hAnsiTheme="minorHAnsi" w:cstheme="minorHAnsi"/>
          <w:lang w:val="pl-PL"/>
        </w:rPr>
        <w:t>umową o dofinansowanie oraz dokumentami programo</w:t>
      </w:r>
      <w:r w:rsidR="003762D5" w:rsidRPr="000D41F7">
        <w:rPr>
          <w:rFonts w:asciiTheme="minorHAnsi" w:hAnsiTheme="minorHAnsi" w:cstheme="minorHAnsi"/>
          <w:lang w:val="pl-PL"/>
        </w:rPr>
        <w:t>w</w:t>
      </w:r>
      <w:r w:rsidR="00DD4282" w:rsidRPr="000D41F7">
        <w:rPr>
          <w:rFonts w:asciiTheme="minorHAnsi" w:hAnsiTheme="minorHAnsi" w:cstheme="minorHAnsi"/>
          <w:lang w:val="pl-PL"/>
        </w:rPr>
        <w:t>ymi</w:t>
      </w:r>
    </w:p>
    <w:p w14:paraId="69B5DEAF"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Bieżąca analiza dokumentów i wytycznych programowych w ramach Regionalnego Programu Operacyjnego na lata 2014-2020</w:t>
      </w:r>
    </w:p>
    <w:p w14:paraId="012CC3FB"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wzoru Polityki Bezpieczeństwa w tym upoważnień i rejestrów w zakresie ochrony danych osobowych uczestników projektu</w:t>
      </w:r>
    </w:p>
    <w:p w14:paraId="21EB9BB7" w14:textId="66C18415" w:rsidR="0003198C" w:rsidRPr="000D41F7" w:rsidRDefault="0003198C"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wniosków o płatność w części merytorycznej i finansowej</w:t>
      </w:r>
    </w:p>
    <w:p w14:paraId="2D6736F2"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Korespondencja z IP (przygotowanie pism, wniosków, wyjaśnień), bieżący kontakt z opiekunem projektu</w:t>
      </w:r>
    </w:p>
    <w:p w14:paraId="6BB3B5AF" w14:textId="174B3AFF"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Opracowanie i przygotowanie ewentualnych zmian do projektu, korekty wniosku </w:t>
      </w:r>
      <w:r w:rsidR="00760E66" w:rsidRPr="000D41F7">
        <w:rPr>
          <w:rFonts w:asciiTheme="minorHAnsi" w:hAnsiTheme="minorHAnsi" w:cstheme="minorHAnsi"/>
          <w:lang w:val="pl-PL"/>
        </w:rPr>
        <w:br/>
      </w:r>
      <w:r w:rsidRPr="000D41F7">
        <w:rPr>
          <w:rFonts w:asciiTheme="minorHAnsi" w:hAnsiTheme="minorHAnsi" w:cstheme="minorHAnsi"/>
          <w:lang w:val="pl-PL"/>
        </w:rPr>
        <w:t xml:space="preserve">o dofinansowanie, aktualizacja harmonogramu płatności </w:t>
      </w:r>
      <w:r w:rsidR="00E76CC2" w:rsidRPr="000D41F7">
        <w:rPr>
          <w:rFonts w:asciiTheme="minorHAnsi" w:hAnsiTheme="minorHAnsi" w:cstheme="minorHAnsi"/>
          <w:lang w:val="pl-PL"/>
        </w:rPr>
        <w:t>po uprzednim uzgodnieniu ich z opiekunem projektu oraz podmiotem zlecającym zarządzanie</w:t>
      </w:r>
    </w:p>
    <w:p w14:paraId="684DE2C3" w14:textId="4498DC81"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Weryfikacja kwalifikowalności wydatków w zakresie zgodności z wytycznymi programowymi </w:t>
      </w:r>
      <w:r w:rsidR="00E76CC2" w:rsidRPr="000D41F7">
        <w:rPr>
          <w:rFonts w:asciiTheme="minorHAnsi" w:hAnsiTheme="minorHAnsi" w:cstheme="minorHAnsi"/>
          <w:lang w:val="pl-PL"/>
        </w:rPr>
        <w:br/>
      </w:r>
      <w:r w:rsidRPr="000D41F7">
        <w:rPr>
          <w:rFonts w:asciiTheme="minorHAnsi" w:hAnsiTheme="minorHAnsi" w:cstheme="minorHAnsi"/>
          <w:lang w:val="pl-PL"/>
        </w:rPr>
        <w:t>w ramach Regionalnego Programu Operacyjnego na lata 2014-2020</w:t>
      </w:r>
    </w:p>
    <w:p w14:paraId="0F012F88" w14:textId="77777777" w:rsidR="006804A9" w:rsidRPr="000D41F7" w:rsidRDefault="006804A9"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dokumentacji wymaganej do prawidłowej realizacji projektu pod kątem zarządzania projektem   </w:t>
      </w:r>
    </w:p>
    <w:p w14:paraId="3C230674" w14:textId="27C4D75C" w:rsidR="00E76CC2" w:rsidRPr="000D41F7" w:rsidRDefault="00E76CC2"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Przekazywanie informacji o zmianach w harmonogramie, które mają wpływ na zmianę planu finansowego projektu (d</w:t>
      </w:r>
      <w:r w:rsidR="00563280" w:rsidRPr="000D41F7">
        <w:rPr>
          <w:rFonts w:asciiTheme="minorHAnsi" w:hAnsiTheme="minorHAnsi" w:cstheme="minorHAnsi"/>
          <w:lang w:val="pl-PL"/>
        </w:rPr>
        <w:t>ział, paragraf) do Głównego Księ</w:t>
      </w:r>
      <w:r w:rsidRPr="000D41F7">
        <w:rPr>
          <w:rFonts w:asciiTheme="minorHAnsi" w:hAnsiTheme="minorHAnsi" w:cstheme="minorHAnsi"/>
          <w:lang w:val="pl-PL"/>
        </w:rPr>
        <w:t>gowego</w:t>
      </w:r>
    </w:p>
    <w:p w14:paraId="26BC97D4" w14:textId="6A6F4ECB" w:rsidR="00DD4282" w:rsidRPr="000D41F7" w:rsidRDefault="00DD4282" w:rsidP="003E42B6">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Wykonywanie obowiązków sprawozdawczych i innych wynikających z umowy o dofinansowanie</w:t>
      </w:r>
    </w:p>
    <w:p w14:paraId="3B891BF8" w14:textId="77777777" w:rsidR="006804A9" w:rsidRPr="000D41F7" w:rsidRDefault="006804A9" w:rsidP="006804A9">
      <w:pPr>
        <w:rPr>
          <w:rFonts w:asciiTheme="minorHAnsi" w:eastAsia="Calibri" w:hAnsiTheme="minorHAnsi" w:cstheme="minorHAnsi"/>
          <w:lang w:val="pl-PL"/>
        </w:rPr>
      </w:pPr>
    </w:p>
    <w:p w14:paraId="1602CF57" w14:textId="77777777" w:rsidR="006804A9" w:rsidRPr="000D41F7" w:rsidRDefault="006804A9" w:rsidP="006804A9">
      <w:pPr>
        <w:jc w:val="both"/>
        <w:rPr>
          <w:rFonts w:asciiTheme="minorHAnsi" w:hAnsiTheme="minorHAnsi" w:cstheme="minorHAnsi"/>
          <w:lang w:val="pl-PL"/>
        </w:rPr>
      </w:pPr>
      <w:r w:rsidRPr="000D41F7">
        <w:rPr>
          <w:rFonts w:asciiTheme="minorHAnsi" w:hAnsiTheme="minorHAnsi" w:cstheme="minorHAnsi"/>
          <w:lang w:val="pl-PL"/>
        </w:rPr>
        <w:t>POSTĘPOWANIA PRZETARGOWE</w:t>
      </w:r>
    </w:p>
    <w:p w14:paraId="5AD2C613" w14:textId="77777777" w:rsidR="003E42B6" w:rsidRPr="000D41F7" w:rsidRDefault="003E42B6" w:rsidP="003E42B6">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Ustalenie zakresów, trybów i warunków postępowań o udzielenie zamówień publicznych w projekcie </w:t>
      </w:r>
    </w:p>
    <w:p w14:paraId="6305AE14" w14:textId="37501BE7" w:rsidR="003E42B6" w:rsidRPr="000D41F7" w:rsidRDefault="003E42B6" w:rsidP="003E42B6">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wzorów dokumentów niezbędnych do przeprowadzenia procedur związanych z udzieleniem zamówień publicznych, w tym wzorów dokumentów potwierdzających szacowanie wartości zamówienia oraz całej dokumentacji postępowań</w:t>
      </w:r>
      <w:r w:rsidR="00E76CC2" w:rsidRPr="000D41F7">
        <w:rPr>
          <w:rFonts w:asciiTheme="minorHAnsi" w:hAnsiTheme="minorHAnsi" w:cstheme="minorHAnsi"/>
          <w:lang w:val="pl-PL"/>
        </w:rPr>
        <w:t xml:space="preserve"> zgodnej z wnioskiem o dofinansowanie projektu</w:t>
      </w:r>
    </w:p>
    <w:p w14:paraId="6BF413AC" w14:textId="571D95BC" w:rsidR="003E42B6" w:rsidRPr="000D41F7" w:rsidRDefault="001B23D2" w:rsidP="003E42B6">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Przygotowywanie</w:t>
      </w:r>
      <w:r w:rsidR="003E42B6" w:rsidRPr="000D41F7">
        <w:rPr>
          <w:rFonts w:asciiTheme="minorHAnsi" w:hAnsiTheme="minorHAnsi" w:cstheme="minorHAnsi"/>
          <w:lang w:val="pl-PL"/>
        </w:rPr>
        <w:t xml:space="preserve"> dokumentacji postępowań</w:t>
      </w:r>
    </w:p>
    <w:p w14:paraId="250624E2" w14:textId="39596AB9" w:rsidR="001B23D2" w:rsidRPr="000D41F7" w:rsidRDefault="003E42B6" w:rsidP="001B23D2">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Wsparcie na etapie przeprowadzania procedur, w tym wsparcie w zakresie udzielania wyjaśnień Wykonawcom na ich wniosek</w:t>
      </w:r>
      <w:r w:rsidR="001B23D2" w:rsidRPr="000D41F7">
        <w:rPr>
          <w:rFonts w:asciiTheme="minorHAnsi" w:hAnsiTheme="minorHAnsi" w:cstheme="minorHAnsi"/>
          <w:lang w:val="pl-PL"/>
        </w:rPr>
        <w:t xml:space="preserve"> oraz odbioru dostaw</w:t>
      </w:r>
    </w:p>
    <w:p w14:paraId="69B40888" w14:textId="77777777" w:rsidR="006804A9" w:rsidRPr="000D41F7" w:rsidRDefault="006804A9" w:rsidP="006804A9">
      <w:pPr>
        <w:jc w:val="both"/>
        <w:rPr>
          <w:rFonts w:asciiTheme="minorHAnsi" w:eastAsia="Calibri" w:hAnsiTheme="minorHAnsi" w:cstheme="minorHAnsi"/>
          <w:lang w:val="pl-PL"/>
        </w:rPr>
      </w:pPr>
    </w:p>
    <w:p w14:paraId="3AB84B1C" w14:textId="77777777" w:rsidR="006804A9" w:rsidRPr="000D41F7" w:rsidRDefault="006804A9" w:rsidP="006804A9">
      <w:pPr>
        <w:jc w:val="both"/>
        <w:rPr>
          <w:rFonts w:asciiTheme="minorHAnsi" w:hAnsiTheme="minorHAnsi" w:cstheme="minorHAnsi"/>
          <w:lang w:val="pl-PL"/>
        </w:rPr>
      </w:pPr>
      <w:r w:rsidRPr="000D41F7">
        <w:rPr>
          <w:rFonts w:asciiTheme="minorHAnsi" w:hAnsiTheme="minorHAnsi" w:cstheme="minorHAnsi"/>
          <w:lang w:val="pl-PL"/>
        </w:rPr>
        <w:t>WNIOSKI O PŁATNOŚĆ</w:t>
      </w:r>
    </w:p>
    <w:p w14:paraId="4B2634C2" w14:textId="77777777" w:rsidR="006804A9" w:rsidRPr="000D41F7" w:rsidRDefault="006804A9" w:rsidP="003E42B6">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Kompleksowe przygotowanie wniosków o płatność w systemie SL 2014 wraz z załącznikami </w:t>
      </w:r>
    </w:p>
    <w:p w14:paraId="13C2CA2D" w14:textId="28F51A35" w:rsidR="006804A9" w:rsidRPr="000D41F7" w:rsidRDefault="006804A9" w:rsidP="003E42B6">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Opis postępu rzeczowego</w:t>
      </w:r>
      <w:r w:rsidR="008A5313" w:rsidRPr="000D41F7">
        <w:rPr>
          <w:rFonts w:asciiTheme="minorHAnsi" w:hAnsiTheme="minorHAnsi" w:cstheme="minorHAnsi"/>
          <w:lang w:val="pl-PL"/>
        </w:rPr>
        <w:t xml:space="preserve"> </w:t>
      </w:r>
    </w:p>
    <w:p w14:paraId="32D2CFB4" w14:textId="5DFB3167" w:rsidR="006804A9" w:rsidRPr="000D41F7" w:rsidRDefault="006804A9" w:rsidP="003E42B6">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postępu finansowego </w:t>
      </w:r>
    </w:p>
    <w:p w14:paraId="5C76FE70" w14:textId="77777777" w:rsidR="006804A9" w:rsidRPr="000D41F7" w:rsidRDefault="006804A9" w:rsidP="003E42B6">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Weryfikacja stopnia osiągnięcia wskaźników projektu</w:t>
      </w:r>
    </w:p>
    <w:p w14:paraId="5C0BE48E" w14:textId="77777777" w:rsidR="006804A9" w:rsidRPr="000D41F7" w:rsidRDefault="006804A9" w:rsidP="003E42B6">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Monitoring uczestników projektu </w:t>
      </w:r>
    </w:p>
    <w:p w14:paraId="4F4BFB92" w14:textId="77777777" w:rsidR="006804A9" w:rsidRPr="000D41F7" w:rsidRDefault="006804A9" w:rsidP="003E42B6">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Bieżące uzupełnianie bazy personelu</w:t>
      </w:r>
    </w:p>
    <w:p w14:paraId="30FEDDAB" w14:textId="77777777" w:rsidR="006804A9" w:rsidRPr="000D41F7" w:rsidRDefault="006804A9" w:rsidP="006804A9">
      <w:pPr>
        <w:jc w:val="both"/>
        <w:rPr>
          <w:rFonts w:asciiTheme="minorHAnsi" w:eastAsia="Calibri" w:hAnsiTheme="minorHAnsi" w:cstheme="minorHAnsi"/>
          <w:lang w:val="pl-PL"/>
        </w:rPr>
      </w:pPr>
    </w:p>
    <w:p w14:paraId="3C8AA37E" w14:textId="77777777" w:rsidR="006804A9" w:rsidRPr="000D41F7" w:rsidRDefault="006804A9" w:rsidP="006804A9">
      <w:pPr>
        <w:jc w:val="both"/>
        <w:rPr>
          <w:rFonts w:asciiTheme="minorHAnsi" w:hAnsiTheme="minorHAnsi" w:cstheme="minorHAnsi"/>
          <w:lang w:val="pl-PL"/>
        </w:rPr>
      </w:pPr>
      <w:r w:rsidRPr="000D41F7">
        <w:rPr>
          <w:rFonts w:asciiTheme="minorHAnsi" w:hAnsiTheme="minorHAnsi" w:cstheme="minorHAnsi"/>
          <w:lang w:val="pl-PL"/>
        </w:rPr>
        <w:t>INFORMACJA I PROMOCJA</w:t>
      </w:r>
    </w:p>
    <w:p w14:paraId="2DAEDF5B" w14:textId="77777777" w:rsidR="006804A9" w:rsidRPr="000D41F7" w:rsidRDefault="006804A9" w:rsidP="003E42B6">
      <w:pPr>
        <w:widowControl/>
        <w:numPr>
          <w:ilvl w:val="0"/>
          <w:numId w:val="35"/>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wzoru informacji promocyjnych </w:t>
      </w:r>
    </w:p>
    <w:p w14:paraId="28BB83F2" w14:textId="77777777" w:rsidR="006804A9" w:rsidRPr="000D41F7" w:rsidRDefault="006804A9" w:rsidP="003E42B6">
      <w:pPr>
        <w:widowControl/>
        <w:numPr>
          <w:ilvl w:val="0"/>
          <w:numId w:val="35"/>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wzoru plakatów i naklejek informacyjnych</w:t>
      </w:r>
    </w:p>
    <w:p w14:paraId="3CC1A53E" w14:textId="77777777" w:rsidR="006804A9" w:rsidRPr="000D41F7" w:rsidRDefault="006804A9" w:rsidP="003E42B6">
      <w:pPr>
        <w:widowControl/>
        <w:numPr>
          <w:ilvl w:val="0"/>
          <w:numId w:val="35"/>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oznakowania dokumentacji projektowej </w:t>
      </w:r>
    </w:p>
    <w:p w14:paraId="6BED1C8E" w14:textId="77777777" w:rsidR="006804A9" w:rsidRPr="000D41F7" w:rsidRDefault="006804A9" w:rsidP="006804A9">
      <w:pPr>
        <w:jc w:val="both"/>
        <w:rPr>
          <w:rFonts w:asciiTheme="minorHAnsi" w:eastAsia="Calibri" w:hAnsiTheme="minorHAnsi" w:cstheme="minorHAnsi"/>
          <w:lang w:val="pl-PL"/>
        </w:rPr>
      </w:pPr>
    </w:p>
    <w:p w14:paraId="026D560C" w14:textId="77777777" w:rsidR="006804A9" w:rsidRPr="000D41F7" w:rsidRDefault="006804A9" w:rsidP="006804A9">
      <w:pPr>
        <w:jc w:val="both"/>
        <w:rPr>
          <w:rFonts w:asciiTheme="minorHAnsi" w:hAnsiTheme="minorHAnsi" w:cstheme="minorHAnsi"/>
          <w:lang w:val="pl-PL"/>
        </w:rPr>
      </w:pPr>
      <w:r w:rsidRPr="000D41F7">
        <w:rPr>
          <w:rFonts w:asciiTheme="minorHAnsi" w:hAnsiTheme="minorHAnsi" w:cstheme="minorHAnsi"/>
          <w:lang w:val="pl-PL"/>
        </w:rPr>
        <w:lastRenderedPageBreak/>
        <w:t xml:space="preserve">KONTROLA PROJEKTU </w:t>
      </w:r>
    </w:p>
    <w:p w14:paraId="378AB18C" w14:textId="77777777" w:rsidR="006804A9" w:rsidRPr="000D41F7" w:rsidRDefault="006804A9" w:rsidP="003E42B6">
      <w:pPr>
        <w:widowControl/>
        <w:numPr>
          <w:ilvl w:val="0"/>
          <w:numId w:val="36"/>
        </w:numPr>
        <w:spacing w:line="276" w:lineRule="auto"/>
        <w:jc w:val="both"/>
        <w:rPr>
          <w:rFonts w:asciiTheme="minorHAnsi" w:hAnsiTheme="minorHAnsi" w:cstheme="minorHAnsi"/>
          <w:lang w:val="pl-PL"/>
        </w:rPr>
      </w:pPr>
      <w:r w:rsidRPr="000D41F7">
        <w:rPr>
          <w:rFonts w:asciiTheme="minorHAnsi" w:hAnsiTheme="minorHAnsi" w:cstheme="minorHAnsi"/>
          <w:lang w:val="pl-PL"/>
        </w:rPr>
        <w:t>Kompleksowe przygotowanie dokumentacji projektu na potrzeby kontroli – audyt przed kontrolny</w:t>
      </w:r>
    </w:p>
    <w:p w14:paraId="5ECA21A0" w14:textId="77777777" w:rsidR="006804A9" w:rsidRPr="000D41F7" w:rsidRDefault="006804A9" w:rsidP="003E42B6">
      <w:pPr>
        <w:widowControl/>
        <w:numPr>
          <w:ilvl w:val="0"/>
          <w:numId w:val="36"/>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wyjaśnień, uzupełnień, oświadczeń zgodnie z wymogami zespołu kontrolującego</w:t>
      </w:r>
    </w:p>
    <w:p w14:paraId="6164DB44" w14:textId="753CA348" w:rsidR="00753768" w:rsidRPr="000D41F7" w:rsidRDefault="00753768" w:rsidP="003E42B6">
      <w:pPr>
        <w:widowControl/>
        <w:numPr>
          <w:ilvl w:val="0"/>
          <w:numId w:val="36"/>
        </w:numPr>
        <w:spacing w:line="276" w:lineRule="auto"/>
        <w:jc w:val="both"/>
        <w:rPr>
          <w:rFonts w:asciiTheme="minorHAnsi" w:hAnsiTheme="minorHAnsi" w:cstheme="minorHAnsi"/>
          <w:lang w:val="pl-PL"/>
        </w:rPr>
      </w:pPr>
      <w:r w:rsidRPr="000D41F7">
        <w:rPr>
          <w:rFonts w:asciiTheme="minorHAnsi" w:hAnsiTheme="minorHAnsi" w:cstheme="minorHAnsi"/>
          <w:lang w:val="pl-PL"/>
        </w:rPr>
        <w:t>Wsparcie merytoryczne Zamawiającego w trakcie kontroli</w:t>
      </w:r>
    </w:p>
    <w:p w14:paraId="0B78D8D6" w14:textId="77777777" w:rsidR="006804A9" w:rsidRPr="000D41F7" w:rsidRDefault="006804A9" w:rsidP="006804A9">
      <w:pPr>
        <w:jc w:val="both"/>
        <w:rPr>
          <w:rFonts w:asciiTheme="minorHAnsi" w:hAnsiTheme="minorHAnsi" w:cstheme="minorHAnsi"/>
          <w:lang w:val="pl-PL"/>
        </w:rPr>
      </w:pPr>
    </w:p>
    <w:p w14:paraId="6C400720" w14:textId="24522EDB" w:rsidR="00876D75" w:rsidRPr="000D41F7" w:rsidRDefault="00836F95" w:rsidP="004E5917">
      <w:pPr>
        <w:pStyle w:val="Style19"/>
        <w:widowControl/>
        <w:tabs>
          <w:tab w:val="left" w:pos="565"/>
        </w:tabs>
        <w:spacing w:before="88" w:line="276" w:lineRule="auto"/>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II.</w:t>
      </w:r>
      <w:r w:rsidRPr="000D41F7">
        <w:rPr>
          <w:rStyle w:val="FontStyle24"/>
          <w:rFonts w:asciiTheme="minorHAnsi" w:hAnsiTheme="minorHAnsi" w:cstheme="minorHAnsi"/>
          <w:sz w:val="22"/>
          <w:szCs w:val="22"/>
        </w:rPr>
        <w:tab/>
        <w:t xml:space="preserve">TERMIN </w:t>
      </w:r>
      <w:r w:rsidR="00876D75" w:rsidRPr="000D41F7">
        <w:rPr>
          <w:rStyle w:val="FontStyle24"/>
          <w:rFonts w:asciiTheme="minorHAnsi" w:hAnsiTheme="minorHAnsi" w:cstheme="minorHAnsi"/>
          <w:sz w:val="22"/>
          <w:szCs w:val="22"/>
        </w:rPr>
        <w:t>REALIZACJI PRZEDMIOTU ZAMÓWIENIA</w:t>
      </w:r>
    </w:p>
    <w:p w14:paraId="0F6709A9" w14:textId="59C4BBF8" w:rsidR="00876D75" w:rsidRPr="000D41F7" w:rsidRDefault="00876D75" w:rsidP="00B4483D">
      <w:pPr>
        <w:numPr>
          <w:ilvl w:val="0"/>
          <w:numId w:val="13"/>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 xml:space="preserve">Realizacja zamówienia: w okresie od dnia podpisania umowy do </w:t>
      </w:r>
      <w:r w:rsidR="001B23D2" w:rsidRPr="000D41F7">
        <w:rPr>
          <w:rFonts w:asciiTheme="minorHAnsi" w:hAnsiTheme="minorHAnsi" w:cstheme="minorHAnsi"/>
          <w:lang w:val="pl-PL"/>
        </w:rPr>
        <w:t>dnia wykonania wszystkich zadań objętych umową w tym złożenia w</w:t>
      </w:r>
      <w:r w:rsidR="000D41F7" w:rsidRPr="000D41F7">
        <w:rPr>
          <w:rFonts w:asciiTheme="minorHAnsi" w:hAnsiTheme="minorHAnsi" w:cstheme="minorHAnsi"/>
          <w:lang w:val="pl-PL"/>
        </w:rPr>
        <w:t xml:space="preserve">niosku rozliczającego projekt. </w:t>
      </w:r>
      <w:r w:rsidR="001B23D2" w:rsidRPr="000D41F7">
        <w:rPr>
          <w:rFonts w:asciiTheme="minorHAnsi" w:hAnsiTheme="minorHAnsi" w:cstheme="minorHAnsi"/>
          <w:lang w:val="pl-PL"/>
        </w:rPr>
        <w:t xml:space="preserve">Termin realizacji projektu do dn. 31-01-2023 r. </w:t>
      </w:r>
    </w:p>
    <w:p w14:paraId="6D5D94A5" w14:textId="77777777" w:rsidR="009C44CF" w:rsidRPr="000D41F7" w:rsidRDefault="009C44CF" w:rsidP="009C44CF">
      <w:pPr>
        <w:autoSpaceDE w:val="0"/>
        <w:autoSpaceDN w:val="0"/>
        <w:adjustRightInd w:val="0"/>
        <w:spacing w:line="276" w:lineRule="auto"/>
        <w:jc w:val="both"/>
        <w:rPr>
          <w:rFonts w:asciiTheme="minorHAnsi" w:hAnsiTheme="minorHAnsi" w:cstheme="minorHAnsi"/>
          <w:lang w:val="pl-PL"/>
        </w:rPr>
      </w:pPr>
    </w:p>
    <w:p w14:paraId="7EEA64BE" w14:textId="77777777" w:rsidR="00876D75" w:rsidRPr="000D41F7" w:rsidRDefault="00876D75" w:rsidP="004E5917">
      <w:pPr>
        <w:widowControl/>
        <w:spacing w:line="276" w:lineRule="auto"/>
        <w:jc w:val="both"/>
        <w:rPr>
          <w:rFonts w:asciiTheme="minorHAnsi" w:hAnsiTheme="minorHAnsi" w:cstheme="minorHAnsi"/>
          <w:lang w:val="pl-PL"/>
        </w:rPr>
      </w:pPr>
    </w:p>
    <w:p w14:paraId="0127D0C0" w14:textId="77777777" w:rsidR="00876D75" w:rsidRPr="000D41F7" w:rsidRDefault="00876D75" w:rsidP="004E5917">
      <w:pPr>
        <w:pStyle w:val="Style16"/>
        <w:widowControl/>
        <w:spacing w:before="55" w:line="276" w:lineRule="auto"/>
        <w:ind w:left="576"/>
        <w:jc w:val="left"/>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III. WARUNKI UDZIAŁU W POSTĘPOWANIU ORAZ OPIS SPOSOBU DOKONYWANIA OCENY SPEŁNIENIA TYCH WARUNKÓW.</w:t>
      </w:r>
    </w:p>
    <w:p w14:paraId="6F8015D0" w14:textId="77777777" w:rsidR="00876D75" w:rsidRPr="000D41F7" w:rsidRDefault="00876D75" w:rsidP="004E5917">
      <w:pPr>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1.</w:t>
      </w:r>
      <w:r w:rsidRPr="000D41F7">
        <w:rPr>
          <w:rFonts w:asciiTheme="minorHAnsi" w:hAnsiTheme="minorHAnsi" w:cstheme="minorHAnsi"/>
          <w:lang w:val="pl-PL"/>
        </w:rPr>
        <w:tab/>
        <w:t>O udzielenie zamówienia mogą ubiegać się Wykonawcy spełniający warunki w zakresie:</w:t>
      </w:r>
    </w:p>
    <w:p w14:paraId="098007E3" w14:textId="6346926D" w:rsidR="00876D75" w:rsidRPr="000D41F7" w:rsidRDefault="00876D75" w:rsidP="004E5917">
      <w:pPr>
        <w:spacing w:line="276" w:lineRule="auto"/>
        <w:ind w:firstLine="284"/>
        <w:jc w:val="both"/>
        <w:rPr>
          <w:rFonts w:asciiTheme="minorHAnsi" w:hAnsiTheme="minorHAnsi" w:cstheme="minorHAnsi"/>
          <w:lang w:val="pl-PL"/>
        </w:rPr>
      </w:pPr>
      <w:r w:rsidRPr="000D41F7">
        <w:rPr>
          <w:rFonts w:asciiTheme="minorHAnsi" w:hAnsiTheme="minorHAnsi" w:cstheme="minorHAnsi"/>
          <w:lang w:val="pl-PL"/>
        </w:rPr>
        <w:t>1.</w:t>
      </w:r>
      <w:r w:rsidR="00C95CD2" w:rsidRPr="000D41F7">
        <w:rPr>
          <w:rFonts w:asciiTheme="minorHAnsi" w:hAnsiTheme="minorHAnsi" w:cstheme="minorHAnsi"/>
          <w:lang w:val="pl-PL"/>
        </w:rPr>
        <w:t>1</w:t>
      </w:r>
      <w:r w:rsidRPr="000D41F7">
        <w:rPr>
          <w:rFonts w:asciiTheme="minorHAnsi" w:hAnsiTheme="minorHAnsi" w:cstheme="minorHAnsi"/>
          <w:lang w:val="pl-PL"/>
        </w:rPr>
        <w:t>.</w:t>
      </w:r>
      <w:r w:rsidRPr="000D41F7">
        <w:rPr>
          <w:rFonts w:asciiTheme="minorHAnsi" w:hAnsiTheme="minorHAnsi" w:cstheme="minorHAnsi"/>
          <w:lang w:val="pl-PL"/>
        </w:rPr>
        <w:tab/>
        <w:t>posiadania wiedzy i doświadczenia, tj.</w:t>
      </w:r>
      <w:r w:rsidR="000374A4" w:rsidRPr="000D41F7">
        <w:rPr>
          <w:rFonts w:asciiTheme="minorHAnsi" w:hAnsiTheme="minorHAnsi" w:cstheme="minorHAnsi"/>
          <w:lang w:val="pl-PL"/>
        </w:rPr>
        <w:t xml:space="preserve"> zapewniającej </w:t>
      </w:r>
      <w:r w:rsidR="000D7BB1" w:rsidRPr="000D41F7">
        <w:rPr>
          <w:rFonts w:asciiTheme="minorHAnsi" w:hAnsiTheme="minorHAnsi" w:cstheme="minorHAnsi"/>
          <w:lang w:val="pl-PL"/>
        </w:rPr>
        <w:t xml:space="preserve">kompleksowe </w:t>
      </w:r>
      <w:r w:rsidR="000374A4" w:rsidRPr="000D41F7">
        <w:rPr>
          <w:rFonts w:asciiTheme="minorHAnsi" w:hAnsiTheme="minorHAnsi" w:cstheme="minorHAnsi"/>
          <w:lang w:val="pl-PL"/>
        </w:rPr>
        <w:t>wykonanie zamówienia</w:t>
      </w:r>
      <w:r w:rsidR="008F6ABD" w:rsidRPr="000D41F7">
        <w:rPr>
          <w:rFonts w:asciiTheme="minorHAnsi" w:hAnsiTheme="minorHAnsi" w:cstheme="minorHAnsi"/>
          <w:lang w:val="pl-PL"/>
        </w:rPr>
        <w:t>.</w:t>
      </w:r>
    </w:p>
    <w:p w14:paraId="39178FD6" w14:textId="77777777" w:rsidR="00876D75" w:rsidRPr="000D41F7" w:rsidRDefault="00876D75" w:rsidP="004E5917">
      <w:pPr>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2.</w:t>
      </w:r>
      <w:r w:rsidRPr="000D41F7">
        <w:rPr>
          <w:rFonts w:asciiTheme="minorHAnsi" w:hAnsiTheme="minorHAnsi" w:cstheme="minorHAnsi"/>
          <w:lang w:val="pl-PL"/>
        </w:rPr>
        <w:tab/>
        <w:t>Zamawiający ustala następujący sposób oceny warunków udziału w postępowaniu:</w:t>
      </w:r>
    </w:p>
    <w:p w14:paraId="72EDC785" w14:textId="45E3F857" w:rsidR="00876D75" w:rsidRPr="000D41F7" w:rsidRDefault="00876D75" w:rsidP="00B4483D">
      <w:pPr>
        <w:numPr>
          <w:ilvl w:val="0"/>
          <w:numId w:val="11"/>
        </w:numPr>
        <w:autoSpaceDE w:val="0"/>
        <w:autoSpaceDN w:val="0"/>
        <w:adjustRightInd w:val="0"/>
        <w:spacing w:line="276" w:lineRule="auto"/>
        <w:jc w:val="both"/>
        <w:rPr>
          <w:rFonts w:asciiTheme="minorHAnsi" w:hAnsiTheme="minorHAnsi" w:cstheme="minorHAnsi"/>
          <w:lang w:val="pl-PL"/>
        </w:rPr>
      </w:pPr>
      <w:r w:rsidRPr="000D41F7">
        <w:rPr>
          <w:rFonts w:asciiTheme="minorHAnsi" w:hAnsiTheme="minorHAnsi" w:cstheme="minorHAnsi"/>
          <w:lang w:val="pl-PL"/>
        </w:rPr>
        <w:t>w zakresie warunku wskazanego w punkcie III. 1.</w:t>
      </w:r>
      <w:r w:rsidR="00C95CD2" w:rsidRPr="000D41F7">
        <w:rPr>
          <w:rFonts w:asciiTheme="minorHAnsi" w:hAnsiTheme="minorHAnsi" w:cstheme="minorHAnsi"/>
          <w:lang w:val="pl-PL"/>
        </w:rPr>
        <w:t>1</w:t>
      </w:r>
      <w:r w:rsidR="008F6ABD" w:rsidRPr="000D41F7">
        <w:rPr>
          <w:rFonts w:asciiTheme="minorHAnsi" w:hAnsiTheme="minorHAnsi" w:cstheme="minorHAnsi"/>
          <w:lang w:val="pl-PL"/>
        </w:rPr>
        <w:t xml:space="preserve"> </w:t>
      </w:r>
      <w:r w:rsidR="000D7BB1" w:rsidRPr="000D41F7">
        <w:rPr>
          <w:rFonts w:asciiTheme="minorHAnsi" w:hAnsiTheme="minorHAnsi" w:cstheme="minorHAnsi"/>
          <w:lang w:val="pl-PL"/>
        </w:rPr>
        <w:t>–</w:t>
      </w:r>
      <w:r w:rsidR="008F6ABD" w:rsidRPr="000D41F7">
        <w:rPr>
          <w:rFonts w:asciiTheme="minorHAnsi" w:hAnsiTheme="minorHAnsi" w:cstheme="minorHAnsi"/>
          <w:lang w:val="pl-PL"/>
        </w:rPr>
        <w:t xml:space="preserve"> </w:t>
      </w:r>
      <w:r w:rsidR="000D7BB1" w:rsidRPr="000D41F7">
        <w:rPr>
          <w:rFonts w:asciiTheme="minorHAnsi" w:hAnsiTheme="minorHAnsi" w:cstheme="minorHAnsi"/>
          <w:u w:val="single"/>
          <w:lang w:val="pl-PL"/>
        </w:rPr>
        <w:t>Wykonawca zobowiązany jest złożyć oświadczenie zgodne ze wzorem stanowiącym Załącznik nr 2 do zapytania ofertowego</w:t>
      </w:r>
      <w:r w:rsidR="008F6ABD" w:rsidRPr="000D41F7">
        <w:rPr>
          <w:rFonts w:asciiTheme="minorHAnsi" w:hAnsiTheme="minorHAnsi" w:cstheme="minorHAnsi"/>
          <w:lang w:val="pl-PL"/>
        </w:rPr>
        <w:t>;</w:t>
      </w:r>
    </w:p>
    <w:p w14:paraId="7A781345" w14:textId="77777777" w:rsidR="00876D75" w:rsidRPr="000D41F7" w:rsidRDefault="00876D75" w:rsidP="00B4483D">
      <w:pPr>
        <w:numPr>
          <w:ilvl w:val="0"/>
          <w:numId w:val="12"/>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Zamawiający oceni spełnianie przez Wykonawców warunków udziału w postępowaniu, określonych w punkcie III. 1, w oparciu o oświadczenia złożone przez Wykonawców w niniejszym postępowaniu metodą: spełnia/nie spełnia.</w:t>
      </w:r>
    </w:p>
    <w:p w14:paraId="6B883B6B" w14:textId="77777777" w:rsidR="00876D75" w:rsidRPr="000D41F7" w:rsidRDefault="00876D75" w:rsidP="00B4483D">
      <w:pPr>
        <w:numPr>
          <w:ilvl w:val="0"/>
          <w:numId w:val="12"/>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Wykonawcy, którzy nie wykażą spełnienia warunków udziału w postępowaniu, zostaną wykluczeni z postępowania o udzielenie zamówienia.</w:t>
      </w:r>
    </w:p>
    <w:p w14:paraId="645C73BA" w14:textId="77777777" w:rsidR="00876D75" w:rsidRPr="000D41F7" w:rsidRDefault="00876D75" w:rsidP="004E5917">
      <w:pPr>
        <w:widowControl/>
        <w:spacing w:line="276" w:lineRule="auto"/>
        <w:rPr>
          <w:rFonts w:asciiTheme="minorHAnsi" w:hAnsiTheme="minorHAnsi" w:cstheme="minorHAnsi"/>
          <w:lang w:val="pl-PL"/>
        </w:rPr>
      </w:pPr>
    </w:p>
    <w:p w14:paraId="49D08A26" w14:textId="77777777" w:rsidR="00876D75" w:rsidRPr="000D41F7" w:rsidRDefault="00876D75" w:rsidP="00B4483D">
      <w:pPr>
        <w:pStyle w:val="Style1"/>
        <w:widowControl/>
        <w:numPr>
          <w:ilvl w:val="0"/>
          <w:numId w:val="1"/>
        </w:numPr>
        <w:tabs>
          <w:tab w:val="left" w:pos="565"/>
        </w:tabs>
        <w:spacing w:before="317" w:line="276" w:lineRule="auto"/>
        <w:ind w:left="565"/>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OŚWIADCZENIA I DOKUMENTY, JAKIE MAJĄ DOSTARCZYĆ WYKONAWCY W CELU POTWIERDZENIA SPEŁNIANIA WARUNKÓW.</w:t>
      </w:r>
    </w:p>
    <w:p w14:paraId="6050BD01" w14:textId="77777777" w:rsidR="00876D75" w:rsidRPr="000D41F7" w:rsidRDefault="00876D75" w:rsidP="004E5917">
      <w:pPr>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1.</w:t>
      </w:r>
      <w:r w:rsidRPr="000D41F7">
        <w:rPr>
          <w:rFonts w:asciiTheme="minorHAnsi" w:hAnsiTheme="minorHAnsi" w:cstheme="minorHAnsi"/>
          <w:lang w:val="pl-PL"/>
        </w:rPr>
        <w:tab/>
        <w:t>Do oferty Wykonawcy powinni złożyć następujące dokumenty w celu potwierdzenia spełniania warunków wymienionych w punkcie III:</w:t>
      </w:r>
    </w:p>
    <w:p w14:paraId="146FAA1B" w14:textId="77777777" w:rsidR="00876D75" w:rsidRPr="000D41F7" w:rsidRDefault="00876D75" w:rsidP="00B4483D">
      <w:pPr>
        <w:numPr>
          <w:ilvl w:val="0"/>
          <w:numId w:val="10"/>
        </w:numPr>
        <w:autoSpaceDE w:val="0"/>
        <w:autoSpaceDN w:val="0"/>
        <w:adjustRightInd w:val="0"/>
        <w:spacing w:line="276" w:lineRule="auto"/>
        <w:jc w:val="both"/>
        <w:rPr>
          <w:rFonts w:asciiTheme="minorHAnsi" w:hAnsiTheme="minorHAnsi" w:cstheme="minorHAnsi"/>
          <w:lang w:val="pl-PL"/>
        </w:rPr>
      </w:pPr>
      <w:r w:rsidRPr="000D41F7">
        <w:rPr>
          <w:rFonts w:asciiTheme="minorHAnsi" w:hAnsiTheme="minorHAnsi" w:cstheme="minorHAnsi"/>
          <w:lang w:val="pl-PL"/>
        </w:rPr>
        <w:t>oświadczenie, że Wykonawca spełnia warunki udziału w postępowaniu - według wzoru stanowiącego Załącznik nr 2,</w:t>
      </w:r>
    </w:p>
    <w:p w14:paraId="2C9B7695" w14:textId="02FEE54D" w:rsidR="00876D75" w:rsidRPr="000D41F7" w:rsidRDefault="00876D75" w:rsidP="00B4483D">
      <w:pPr>
        <w:numPr>
          <w:ilvl w:val="0"/>
          <w:numId w:val="10"/>
        </w:numPr>
        <w:autoSpaceDE w:val="0"/>
        <w:autoSpaceDN w:val="0"/>
        <w:adjustRightInd w:val="0"/>
        <w:spacing w:line="276" w:lineRule="auto"/>
        <w:jc w:val="both"/>
        <w:rPr>
          <w:rFonts w:asciiTheme="minorHAnsi" w:hAnsiTheme="minorHAnsi" w:cstheme="minorHAnsi"/>
          <w:lang w:val="pl-PL"/>
        </w:rPr>
      </w:pPr>
      <w:r w:rsidRPr="000D41F7">
        <w:rPr>
          <w:rFonts w:asciiTheme="minorHAnsi" w:hAnsiTheme="minorHAnsi" w:cstheme="minorHAnsi"/>
          <w:lang w:val="pl-PL"/>
        </w:rPr>
        <w:t>oświadczenie o braku powiązań z Zamawiającym - według wz</w:t>
      </w:r>
      <w:r w:rsidR="00C42F64" w:rsidRPr="000D41F7">
        <w:rPr>
          <w:rFonts w:asciiTheme="minorHAnsi" w:hAnsiTheme="minorHAnsi" w:cstheme="minorHAnsi"/>
          <w:lang w:val="pl-PL"/>
        </w:rPr>
        <w:t>oru stanowiącego Załącznik nr 3.</w:t>
      </w:r>
    </w:p>
    <w:p w14:paraId="07AF70C6" w14:textId="77777777" w:rsidR="00D42A4D" w:rsidRPr="000D41F7" w:rsidRDefault="00D42A4D" w:rsidP="004E5917">
      <w:pPr>
        <w:autoSpaceDE w:val="0"/>
        <w:autoSpaceDN w:val="0"/>
        <w:adjustRightInd w:val="0"/>
        <w:spacing w:line="276" w:lineRule="auto"/>
        <w:jc w:val="both"/>
        <w:rPr>
          <w:rFonts w:asciiTheme="minorHAnsi" w:hAnsiTheme="minorHAnsi" w:cstheme="minorHAnsi"/>
          <w:lang w:val="pl-PL"/>
        </w:rPr>
      </w:pPr>
    </w:p>
    <w:p w14:paraId="6320ED05" w14:textId="77777777" w:rsidR="00876D75" w:rsidRPr="000D41F7" w:rsidRDefault="00876D75" w:rsidP="00B4483D">
      <w:pPr>
        <w:pStyle w:val="Style1"/>
        <w:widowControl/>
        <w:numPr>
          <w:ilvl w:val="0"/>
          <w:numId w:val="2"/>
        </w:numPr>
        <w:tabs>
          <w:tab w:val="left" w:pos="565"/>
        </w:tabs>
        <w:spacing w:line="276" w:lineRule="auto"/>
        <w:ind w:left="565"/>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WYKLUCZENIE WYKONAWCY ORAZ SPOSÓB OCENY PRZEZ ZAMAWIAJĄCEGO SPEŁNIANIA BRAKU PODSTAW DO WYKLUCZENIA.</w:t>
      </w:r>
    </w:p>
    <w:p w14:paraId="0131D02E" w14:textId="77777777" w:rsidR="00876D75" w:rsidRPr="000D41F7" w:rsidRDefault="00876D75" w:rsidP="00B4483D">
      <w:pPr>
        <w:numPr>
          <w:ilvl w:val="0"/>
          <w:numId w:val="9"/>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Z postępowania o udzielenie zamówienia Zamawiający wykluczy wykonawcę, który:</w:t>
      </w:r>
    </w:p>
    <w:p w14:paraId="6F0C35BF" w14:textId="77777777" w:rsidR="00876D75" w:rsidRPr="000D41F7" w:rsidRDefault="00876D75" w:rsidP="004E5917">
      <w:pPr>
        <w:spacing w:line="276" w:lineRule="auto"/>
        <w:jc w:val="both"/>
        <w:rPr>
          <w:rFonts w:asciiTheme="minorHAnsi" w:hAnsiTheme="minorHAnsi" w:cstheme="minorHAnsi"/>
          <w:lang w:val="pl-PL"/>
        </w:rPr>
      </w:pPr>
      <w:r w:rsidRPr="000D41F7">
        <w:rPr>
          <w:rFonts w:asciiTheme="minorHAnsi" w:hAnsiTheme="minorHAnsi" w:cstheme="minorHAnsi"/>
          <w:lang w:val="pl-PL"/>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4276D3B4" w14:textId="77777777" w:rsidR="00876D75" w:rsidRPr="000D41F7" w:rsidRDefault="00876D75" w:rsidP="004E5917">
      <w:pPr>
        <w:spacing w:line="276" w:lineRule="auto"/>
        <w:jc w:val="both"/>
        <w:rPr>
          <w:rFonts w:asciiTheme="minorHAnsi" w:hAnsiTheme="minorHAnsi" w:cstheme="minorHAnsi"/>
          <w:lang w:val="pl-PL"/>
        </w:rPr>
      </w:pPr>
      <w:r w:rsidRPr="000D41F7">
        <w:rPr>
          <w:rFonts w:asciiTheme="minorHAnsi" w:hAnsiTheme="minorHAnsi" w:cstheme="minorHAnsi"/>
          <w:lang w:val="pl-PL"/>
        </w:rPr>
        <w:t>a) uczestniczeniu w spółce jako wspólnik spółki cywilnej lub spółki osobowej,</w:t>
      </w:r>
    </w:p>
    <w:p w14:paraId="63A47462" w14:textId="77777777" w:rsidR="00876D75" w:rsidRPr="000D41F7" w:rsidRDefault="00876D75" w:rsidP="004E5917">
      <w:pPr>
        <w:spacing w:line="276" w:lineRule="auto"/>
        <w:jc w:val="both"/>
        <w:rPr>
          <w:rFonts w:asciiTheme="minorHAnsi" w:hAnsiTheme="minorHAnsi" w:cstheme="minorHAnsi"/>
          <w:lang w:val="pl-PL"/>
        </w:rPr>
      </w:pPr>
      <w:r w:rsidRPr="000D41F7">
        <w:rPr>
          <w:rFonts w:asciiTheme="minorHAnsi" w:hAnsiTheme="minorHAnsi" w:cstheme="minorHAnsi"/>
          <w:lang w:val="pl-PL"/>
        </w:rPr>
        <w:lastRenderedPageBreak/>
        <w:t>b) posiadaniu co najmniej 10 % udziałów lub akcji,</w:t>
      </w:r>
    </w:p>
    <w:p w14:paraId="3711C532" w14:textId="77777777" w:rsidR="00876D75" w:rsidRPr="000D41F7" w:rsidRDefault="00876D75" w:rsidP="004E5917">
      <w:pPr>
        <w:spacing w:line="276" w:lineRule="auto"/>
        <w:jc w:val="both"/>
        <w:rPr>
          <w:rFonts w:asciiTheme="minorHAnsi" w:hAnsiTheme="minorHAnsi" w:cstheme="minorHAnsi"/>
          <w:lang w:val="pl-PL"/>
        </w:rPr>
      </w:pPr>
      <w:r w:rsidRPr="000D41F7">
        <w:rPr>
          <w:rFonts w:asciiTheme="minorHAnsi" w:hAnsiTheme="minorHAnsi" w:cstheme="minorHAnsi"/>
          <w:lang w:val="pl-PL"/>
        </w:rPr>
        <w:t>c) pełnieniu funkcji członka organu nadzorczego lub zarządzającego, prokurenta, pełnomocnika,</w:t>
      </w:r>
    </w:p>
    <w:p w14:paraId="3FC6D0BA" w14:textId="77777777" w:rsidR="00876D75" w:rsidRPr="000D41F7" w:rsidRDefault="00876D75" w:rsidP="004E5917">
      <w:pPr>
        <w:spacing w:line="276" w:lineRule="auto"/>
        <w:jc w:val="both"/>
        <w:rPr>
          <w:rFonts w:asciiTheme="minorHAnsi" w:hAnsiTheme="minorHAnsi" w:cstheme="minorHAnsi"/>
          <w:lang w:val="pl-PL"/>
        </w:rPr>
      </w:pPr>
      <w:r w:rsidRPr="000D41F7">
        <w:rPr>
          <w:rFonts w:asciiTheme="minorHAnsi" w:hAnsiTheme="minorHAnsi" w:cstheme="minorHAnsi"/>
          <w:lang w:val="pl-PL"/>
        </w:rPr>
        <w:t>d) pozostawaniu w związku małżeńskim, w stosunku pokrewieństwa lub powinowactwa w linii prostej, pokrewieństwa drugiego stopnia lub powinowactwa drugiego stopnia w linii bocznej lub w stosunku przysposobienia, opieki lub kurateli.</w:t>
      </w:r>
    </w:p>
    <w:p w14:paraId="494246F0" w14:textId="77777777" w:rsidR="00876D75" w:rsidRPr="000D41F7" w:rsidRDefault="00876D75" w:rsidP="004E5917">
      <w:pPr>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2.</w:t>
      </w:r>
      <w:r w:rsidRPr="000D41F7">
        <w:rPr>
          <w:rFonts w:asciiTheme="minorHAnsi" w:hAnsiTheme="minorHAnsi" w:cstheme="minorHAnsi"/>
          <w:lang w:val="pl-PL"/>
        </w:rPr>
        <w:tab/>
        <w:t>Zamawiający oceni brak podstaw do wykluczenia z postępowania na podstawie przedstawionego przez Wykonawcę oświadczenia – Załącznik nr 3.</w:t>
      </w:r>
    </w:p>
    <w:p w14:paraId="0EA83716" w14:textId="77777777" w:rsidR="00876D75" w:rsidRPr="000D41F7" w:rsidRDefault="00876D75" w:rsidP="004E5917">
      <w:pPr>
        <w:pStyle w:val="Style17"/>
        <w:widowControl/>
        <w:tabs>
          <w:tab w:val="left" w:pos="360"/>
        </w:tabs>
        <w:spacing w:line="276" w:lineRule="auto"/>
        <w:ind w:firstLine="0"/>
        <w:jc w:val="left"/>
        <w:rPr>
          <w:rStyle w:val="FontStyle29"/>
          <w:rFonts w:asciiTheme="minorHAnsi" w:hAnsiTheme="minorHAnsi" w:cstheme="minorHAnsi"/>
          <w:sz w:val="22"/>
          <w:szCs w:val="22"/>
        </w:rPr>
      </w:pPr>
    </w:p>
    <w:p w14:paraId="66560EEC" w14:textId="77777777" w:rsidR="00876D75" w:rsidRPr="000D41F7" w:rsidRDefault="00876D75" w:rsidP="004E5917">
      <w:pPr>
        <w:pStyle w:val="Style16"/>
        <w:widowControl/>
        <w:spacing w:before="113" w:line="276" w:lineRule="auto"/>
        <w:ind w:left="426" w:hanging="426"/>
        <w:jc w:val="left"/>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VI. WYMAGANIA DOTYCZĄCE OFERTY-OPIS SPOSOBU PRZYGOTOWANIA OFERTY</w:t>
      </w:r>
    </w:p>
    <w:p w14:paraId="0E875BF7" w14:textId="6E7CCD16" w:rsidR="00876D75" w:rsidRPr="000D41F7" w:rsidRDefault="00876D75" w:rsidP="00B4483D">
      <w:pPr>
        <w:numPr>
          <w:ilvl w:val="0"/>
          <w:numId w:val="8"/>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Oferta i załączniki do niej winny być złożone w formie pisem</w:t>
      </w:r>
      <w:r w:rsidR="009C44CF" w:rsidRPr="000D41F7">
        <w:rPr>
          <w:rFonts w:asciiTheme="minorHAnsi" w:hAnsiTheme="minorHAnsi" w:cstheme="minorHAnsi"/>
          <w:lang w:val="pl-PL"/>
        </w:rPr>
        <w:t>nej i napisane w języku polskim</w:t>
      </w:r>
      <w:r w:rsidRPr="000D41F7">
        <w:rPr>
          <w:rFonts w:asciiTheme="minorHAnsi" w:hAnsiTheme="minorHAnsi" w:cstheme="minorHAnsi"/>
          <w:lang w:val="pl-PL"/>
        </w:rPr>
        <w:t xml:space="preserve"> w sposób trwały np. na maszynie do pisania lub komputerze. Zamawiający dopuszcza ręczne, czytelne wypełnianie formularzy ofertowych.</w:t>
      </w:r>
    </w:p>
    <w:p w14:paraId="79DFB93E" w14:textId="44D4C438" w:rsidR="00876D75" w:rsidRPr="000D41F7" w:rsidRDefault="0084065A" w:rsidP="00B4483D">
      <w:pPr>
        <w:numPr>
          <w:ilvl w:val="0"/>
          <w:numId w:val="8"/>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 xml:space="preserve">Zamawiający </w:t>
      </w:r>
      <w:r w:rsidRPr="000D41F7">
        <w:rPr>
          <w:rFonts w:asciiTheme="minorHAnsi" w:hAnsiTheme="minorHAnsi" w:cstheme="minorHAnsi"/>
          <w:u w:val="single"/>
          <w:lang w:val="pl-PL"/>
        </w:rPr>
        <w:t>dopuszcza</w:t>
      </w:r>
      <w:r w:rsidR="00876D75" w:rsidRPr="000D41F7">
        <w:rPr>
          <w:rFonts w:asciiTheme="minorHAnsi" w:hAnsiTheme="minorHAnsi" w:cstheme="minorHAnsi"/>
          <w:lang w:val="pl-PL"/>
        </w:rPr>
        <w:t xml:space="preserve"> składanie oferty w postaci elektronicznej.</w:t>
      </w:r>
    </w:p>
    <w:p w14:paraId="16D2674D" w14:textId="77777777" w:rsidR="00876D75" w:rsidRPr="000D41F7" w:rsidRDefault="00876D75" w:rsidP="00B4483D">
      <w:pPr>
        <w:numPr>
          <w:ilvl w:val="0"/>
          <w:numId w:val="8"/>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Jeżeli dla oświadczeń i wykazów przewidziany jest wzór, dokumenty te sporządza się według tych wzorów.</w:t>
      </w:r>
    </w:p>
    <w:p w14:paraId="20D1BE7B" w14:textId="77777777" w:rsidR="00876D75" w:rsidRPr="000D41F7" w:rsidRDefault="00876D75" w:rsidP="00B4483D">
      <w:pPr>
        <w:numPr>
          <w:ilvl w:val="0"/>
          <w:numId w:val="8"/>
        </w:numPr>
        <w:autoSpaceDE w:val="0"/>
        <w:autoSpaceDN w:val="0"/>
        <w:adjustRightInd w:val="0"/>
        <w:spacing w:line="276" w:lineRule="auto"/>
        <w:ind w:left="426" w:hanging="426"/>
        <w:jc w:val="both"/>
        <w:rPr>
          <w:rFonts w:asciiTheme="minorHAnsi" w:hAnsiTheme="minorHAnsi" w:cstheme="minorHAnsi"/>
          <w:lang w:val="pl-PL"/>
        </w:rPr>
      </w:pPr>
      <w:r w:rsidRPr="000D41F7">
        <w:rPr>
          <w:rFonts w:asciiTheme="minorHAnsi" w:hAnsiTheme="minorHAnsi" w:cstheme="minorHAnsi"/>
          <w:lang w:val="pl-PL"/>
        </w:rPr>
        <w:t>Ofertę wraz z wymaganymi załącznikami należy umieścić w zamkniętej kopercie opatrzonej danymi Wykonawcy oraz opisem:</w:t>
      </w:r>
    </w:p>
    <w:p w14:paraId="4CEED252" w14:textId="1D480167" w:rsidR="00D91406" w:rsidRPr="000D41F7" w:rsidRDefault="000D0B21" w:rsidP="00D91406">
      <w:pPr>
        <w:pStyle w:val="Style4"/>
        <w:widowControl/>
        <w:spacing w:line="276" w:lineRule="auto"/>
        <w:jc w:val="left"/>
        <w:rPr>
          <w:rFonts w:asciiTheme="minorHAnsi" w:hAnsiTheme="minorHAnsi" w:cstheme="minorHAnsi"/>
          <w:sz w:val="22"/>
          <w:szCs w:val="22"/>
        </w:rPr>
      </w:pPr>
      <w:r>
        <w:rPr>
          <w:rFonts w:asciiTheme="minorHAnsi" w:hAnsiTheme="minorHAnsi" w:cstheme="minorHAnsi"/>
          <w:b/>
          <w:sz w:val="22"/>
          <w:szCs w:val="22"/>
        </w:rPr>
        <w:t xml:space="preserve">Zarządzanie projektem </w:t>
      </w:r>
      <w:r w:rsidR="00D91406" w:rsidRPr="000D41F7">
        <w:rPr>
          <w:rStyle w:val="FontStyle28"/>
          <w:rFonts w:asciiTheme="minorHAnsi" w:hAnsiTheme="minorHAnsi" w:cstheme="minorHAnsi"/>
          <w:i/>
          <w:sz w:val="22"/>
          <w:szCs w:val="22"/>
        </w:rPr>
        <w:t>„</w:t>
      </w:r>
      <w:r w:rsidR="00D91406" w:rsidRPr="000D41F7">
        <w:rPr>
          <w:rFonts w:asciiTheme="minorHAnsi" w:eastAsia="Calibri" w:hAnsiTheme="minorHAnsi" w:cstheme="minorHAnsi"/>
          <w:b/>
          <w:sz w:val="22"/>
          <w:szCs w:val="22"/>
        </w:rPr>
        <w:t xml:space="preserve">Żłobek Gminny ,,Maguś”- szansą na aktywność zawodową rodziców” </w:t>
      </w:r>
    </w:p>
    <w:p w14:paraId="4CDAF169" w14:textId="77777777" w:rsidR="00856378" w:rsidRPr="000D41F7" w:rsidRDefault="00856378" w:rsidP="00856378">
      <w:pPr>
        <w:autoSpaceDE w:val="0"/>
        <w:autoSpaceDN w:val="0"/>
        <w:adjustRightInd w:val="0"/>
        <w:spacing w:line="276" w:lineRule="auto"/>
        <w:ind w:left="426"/>
        <w:jc w:val="both"/>
        <w:rPr>
          <w:rFonts w:asciiTheme="minorHAnsi" w:hAnsiTheme="minorHAnsi" w:cstheme="minorHAnsi"/>
          <w:lang w:val="pl-PL"/>
        </w:rPr>
      </w:pPr>
    </w:p>
    <w:p w14:paraId="5B2F3AE8" w14:textId="50D5EA8D" w:rsidR="009C44CF" w:rsidRPr="000D0B21" w:rsidRDefault="00876D75" w:rsidP="009C44CF">
      <w:pPr>
        <w:numPr>
          <w:ilvl w:val="0"/>
          <w:numId w:val="8"/>
        </w:numPr>
        <w:autoSpaceDE w:val="0"/>
        <w:autoSpaceDN w:val="0"/>
        <w:adjustRightInd w:val="0"/>
        <w:spacing w:line="276" w:lineRule="auto"/>
        <w:ind w:left="426" w:hanging="426"/>
        <w:jc w:val="both"/>
        <w:rPr>
          <w:rFonts w:asciiTheme="minorHAnsi" w:hAnsiTheme="minorHAnsi" w:cstheme="minorHAnsi"/>
          <w:lang w:val="pl-PL"/>
        </w:rPr>
      </w:pPr>
      <w:r w:rsidRPr="000D41F7">
        <w:rPr>
          <w:rFonts w:asciiTheme="minorHAnsi" w:hAnsiTheme="minorHAnsi" w:cstheme="minorHAnsi"/>
          <w:lang w:val="pl-PL"/>
        </w:rPr>
        <w:t>Jeśli wykonawca składa ofertę w postaci elektronicznej powyższy opis należy umieścić w temacie wiadomości.</w:t>
      </w:r>
    </w:p>
    <w:p w14:paraId="72DC7037" w14:textId="77777777" w:rsidR="00876D75" w:rsidRPr="000D41F7" w:rsidRDefault="00876D75" w:rsidP="004E5917">
      <w:pPr>
        <w:pStyle w:val="Style16"/>
        <w:widowControl/>
        <w:spacing w:line="276" w:lineRule="auto"/>
        <w:ind w:left="565" w:hanging="565"/>
        <w:rPr>
          <w:rFonts w:asciiTheme="minorHAnsi" w:hAnsiTheme="minorHAnsi" w:cstheme="minorHAnsi"/>
          <w:sz w:val="22"/>
          <w:szCs w:val="22"/>
        </w:rPr>
      </w:pPr>
    </w:p>
    <w:p w14:paraId="0DC9F1B5" w14:textId="77777777" w:rsidR="00876D75" w:rsidRPr="000D41F7" w:rsidRDefault="00876D75" w:rsidP="004E5917">
      <w:pPr>
        <w:pStyle w:val="Style16"/>
        <w:widowControl/>
        <w:spacing w:before="91" w:line="276" w:lineRule="auto"/>
        <w:ind w:left="284" w:hanging="284"/>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VII. DODATKOWE INFORMACJE.</w:t>
      </w:r>
    </w:p>
    <w:p w14:paraId="174A6CD2" w14:textId="76FE33B9" w:rsidR="00876D75" w:rsidRPr="000D41F7" w:rsidRDefault="00876D75" w:rsidP="00100C4A">
      <w:pPr>
        <w:numPr>
          <w:ilvl w:val="0"/>
          <w:numId w:val="7"/>
        </w:numPr>
        <w:autoSpaceDE w:val="0"/>
        <w:autoSpaceDN w:val="0"/>
        <w:adjustRightInd w:val="0"/>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Zamawiający do bezpośredniego kontaktowania się z Wykonawcami upoważnia: </w:t>
      </w:r>
      <w:r w:rsidR="00A770E1" w:rsidRPr="000D41F7">
        <w:rPr>
          <w:rFonts w:asciiTheme="minorHAnsi" w:hAnsiTheme="minorHAnsi" w:cstheme="minorHAnsi"/>
          <w:lang w:val="pl-PL"/>
        </w:rPr>
        <w:t>Pan</w:t>
      </w:r>
      <w:r w:rsidR="00586ABA" w:rsidRPr="000D41F7">
        <w:rPr>
          <w:rFonts w:asciiTheme="minorHAnsi" w:hAnsiTheme="minorHAnsi" w:cstheme="minorHAnsi"/>
          <w:lang w:val="pl-PL"/>
        </w:rPr>
        <w:t>i</w:t>
      </w:r>
      <w:r w:rsidR="00A770E1" w:rsidRPr="000D41F7">
        <w:rPr>
          <w:rFonts w:asciiTheme="minorHAnsi" w:hAnsiTheme="minorHAnsi" w:cstheme="minorHAnsi"/>
          <w:lang w:val="pl-PL"/>
        </w:rPr>
        <w:t xml:space="preserve">ą </w:t>
      </w:r>
      <w:r w:rsidR="00EF4FDB" w:rsidRPr="000D41F7">
        <w:rPr>
          <w:rFonts w:asciiTheme="minorHAnsi" w:hAnsiTheme="minorHAnsi" w:cstheme="minorHAnsi"/>
          <w:lang w:val="pl-PL"/>
        </w:rPr>
        <w:t xml:space="preserve">Marzenę Kowalską tel. 48 621-70-25 wew. 208 </w:t>
      </w:r>
    </w:p>
    <w:p w14:paraId="598027D4" w14:textId="77777777" w:rsidR="00876D75" w:rsidRPr="000D41F7" w:rsidRDefault="00876D75" w:rsidP="004E5917">
      <w:pPr>
        <w:pStyle w:val="Style19"/>
        <w:widowControl/>
        <w:tabs>
          <w:tab w:val="left" w:pos="569"/>
        </w:tabs>
        <w:spacing w:before="346" w:line="276" w:lineRule="auto"/>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VIII. ZMIANA I WYCOFANIE OFERTY</w:t>
      </w:r>
    </w:p>
    <w:p w14:paraId="2484D6D2" w14:textId="77777777" w:rsidR="00876D75" w:rsidRPr="000D41F7" w:rsidRDefault="00876D75" w:rsidP="004E5917">
      <w:pPr>
        <w:widowControl/>
        <w:spacing w:line="276" w:lineRule="auto"/>
        <w:rPr>
          <w:rFonts w:asciiTheme="minorHAnsi" w:hAnsiTheme="minorHAnsi" w:cstheme="minorHAnsi"/>
          <w:lang w:val="pl-PL"/>
        </w:rPr>
      </w:pPr>
    </w:p>
    <w:p w14:paraId="1731F1DC" w14:textId="77777777" w:rsidR="00876D75" w:rsidRPr="000D41F7" w:rsidRDefault="00876D75" w:rsidP="00B4483D">
      <w:pPr>
        <w:numPr>
          <w:ilvl w:val="0"/>
          <w:numId w:val="6"/>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Wykonawca może wprowadzić zmiany lub wycofać złożoną ofertę za pomocą pisemnego powiadomienia przed upływem terminu składania ofert.</w:t>
      </w:r>
    </w:p>
    <w:p w14:paraId="721847E8" w14:textId="7A0250F5" w:rsidR="00876D75" w:rsidRPr="000D41F7" w:rsidRDefault="00876D75" w:rsidP="00B4483D">
      <w:pPr>
        <w:numPr>
          <w:ilvl w:val="0"/>
          <w:numId w:val="6"/>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Powiadomienie o wprowadzeniu zmian lub wycofaniu oferty musi być podpisane przez Wykonawcę lub upoważnionego przedstawiciela Wykonawcy. Powiadomienie należy złożyć w zamkniętej kopercie, która powinna być dodatkowo oznaczona odpowiednio określeniami „ZMIANA" lub „WYCOFANIE".</w:t>
      </w:r>
    </w:p>
    <w:p w14:paraId="288B77F5" w14:textId="77777777" w:rsidR="00876D75" w:rsidRPr="000D41F7" w:rsidRDefault="00876D75" w:rsidP="00B4483D">
      <w:pPr>
        <w:numPr>
          <w:ilvl w:val="0"/>
          <w:numId w:val="6"/>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Wycofana oferta bez otwierania zostanie zwrócona Wykonawcy niezwłocznie.</w:t>
      </w:r>
    </w:p>
    <w:p w14:paraId="0985C268" w14:textId="77777777" w:rsidR="00876D75" w:rsidRPr="000D41F7" w:rsidRDefault="00876D75" w:rsidP="00B4483D">
      <w:pPr>
        <w:numPr>
          <w:ilvl w:val="0"/>
          <w:numId w:val="6"/>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Żadna oferta nie może być zmieniona po terminie składania ofert.</w:t>
      </w:r>
    </w:p>
    <w:p w14:paraId="5EC059E6" w14:textId="5665835A" w:rsidR="005763EA" w:rsidRPr="000D41F7" w:rsidRDefault="005763EA" w:rsidP="00B4483D">
      <w:pPr>
        <w:numPr>
          <w:ilvl w:val="0"/>
          <w:numId w:val="6"/>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color w:val="212529"/>
          <w:shd w:val="clear" w:color="auto" w:fill="FFFFFF"/>
          <w:lang w:val="pl-PL"/>
        </w:rPr>
        <w:t>Zamawiający zastrzega sobie prawo do unieważnienia niniejszego postępowania bez podania przyczyny.</w:t>
      </w:r>
    </w:p>
    <w:p w14:paraId="6B7FBF6F" w14:textId="51D848DE" w:rsidR="00876D75" w:rsidRPr="000D41F7" w:rsidRDefault="00876D75" w:rsidP="004E5917">
      <w:pPr>
        <w:pStyle w:val="Style19"/>
        <w:widowControl/>
        <w:tabs>
          <w:tab w:val="left" w:pos="569"/>
        </w:tabs>
        <w:spacing w:before="342" w:line="276" w:lineRule="auto"/>
        <w:rPr>
          <w:rStyle w:val="FontStyle24"/>
          <w:rFonts w:asciiTheme="minorHAnsi" w:hAnsiTheme="minorHAnsi" w:cstheme="minorHAnsi"/>
          <w:color w:val="auto"/>
          <w:sz w:val="22"/>
          <w:szCs w:val="22"/>
        </w:rPr>
      </w:pPr>
      <w:r w:rsidRPr="000D41F7">
        <w:rPr>
          <w:rStyle w:val="FontStyle24"/>
          <w:rFonts w:asciiTheme="minorHAnsi" w:hAnsiTheme="minorHAnsi" w:cstheme="minorHAnsi"/>
          <w:sz w:val="22"/>
          <w:szCs w:val="22"/>
        </w:rPr>
        <w:t>IX</w:t>
      </w:r>
      <w:r w:rsidRPr="000D41F7">
        <w:rPr>
          <w:rStyle w:val="FontStyle24"/>
          <w:rFonts w:asciiTheme="minorHAnsi" w:hAnsiTheme="minorHAnsi" w:cstheme="minorHAnsi"/>
          <w:color w:val="auto"/>
          <w:sz w:val="22"/>
          <w:szCs w:val="22"/>
        </w:rPr>
        <w:t>. MIEJSCE I TERMIN SKŁADANIA OFERT</w:t>
      </w:r>
    </w:p>
    <w:p w14:paraId="1EDFF33F" w14:textId="77777777" w:rsidR="00876D75" w:rsidRPr="000D41F7" w:rsidRDefault="00876D75" w:rsidP="004E5917">
      <w:pPr>
        <w:widowControl/>
        <w:spacing w:line="276" w:lineRule="auto"/>
        <w:rPr>
          <w:rFonts w:asciiTheme="minorHAnsi" w:hAnsiTheme="minorHAnsi" w:cstheme="minorHAnsi"/>
          <w:lang w:val="pl-PL"/>
        </w:rPr>
      </w:pPr>
    </w:p>
    <w:p w14:paraId="10837D59" w14:textId="2B9A2A83" w:rsidR="00876D75" w:rsidRPr="000D41F7" w:rsidRDefault="00876D75" w:rsidP="00D26341">
      <w:pPr>
        <w:numPr>
          <w:ilvl w:val="0"/>
          <w:numId w:val="5"/>
        </w:numPr>
        <w:autoSpaceDE w:val="0"/>
        <w:autoSpaceDN w:val="0"/>
        <w:adjustRightInd w:val="0"/>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Oferty należy składać osobiście, pocztą, kurierem - decyduje data otrzymania oferty przez Zamawiającego - w zamkniętych kopertach, w budynku </w:t>
      </w:r>
      <w:r w:rsidR="00983727" w:rsidRPr="000D41F7">
        <w:rPr>
          <w:rFonts w:asciiTheme="minorHAnsi" w:hAnsiTheme="minorHAnsi" w:cstheme="minorHAnsi"/>
          <w:lang w:val="pl-PL"/>
        </w:rPr>
        <w:t xml:space="preserve">Gminy </w:t>
      </w:r>
      <w:r w:rsidR="00DC797B" w:rsidRPr="000D41F7">
        <w:rPr>
          <w:rFonts w:asciiTheme="minorHAnsi" w:hAnsiTheme="minorHAnsi" w:cstheme="minorHAnsi"/>
          <w:lang w:val="pl-PL"/>
        </w:rPr>
        <w:t xml:space="preserve">Magnuszew, ul. Saperów 24, </w:t>
      </w:r>
      <w:r w:rsidR="00D26341" w:rsidRPr="000D41F7">
        <w:rPr>
          <w:rFonts w:asciiTheme="minorHAnsi" w:hAnsiTheme="minorHAnsi" w:cstheme="minorHAnsi"/>
          <w:lang w:val="pl-PL"/>
        </w:rPr>
        <w:br/>
      </w:r>
      <w:r w:rsidR="00DC797B" w:rsidRPr="000D41F7">
        <w:rPr>
          <w:rFonts w:asciiTheme="minorHAnsi" w:hAnsiTheme="minorHAnsi" w:cstheme="minorHAnsi"/>
          <w:lang w:val="pl-PL"/>
        </w:rPr>
        <w:t>26-910 Magnuszew</w:t>
      </w:r>
      <w:r w:rsidR="005A7ED8" w:rsidRPr="000D41F7">
        <w:rPr>
          <w:rFonts w:asciiTheme="minorHAnsi" w:hAnsiTheme="minorHAnsi" w:cstheme="minorHAnsi"/>
          <w:lang w:val="pl-PL"/>
        </w:rPr>
        <w:t xml:space="preserve"> lub na adres poczty elektronicznej:</w:t>
      </w:r>
      <w:r w:rsidR="00586ABA" w:rsidRPr="000D41F7">
        <w:rPr>
          <w:rFonts w:asciiTheme="minorHAnsi" w:hAnsiTheme="minorHAnsi" w:cstheme="minorHAnsi"/>
          <w:lang w:val="pl-PL"/>
        </w:rPr>
        <w:t xml:space="preserve"> </w:t>
      </w:r>
      <w:r w:rsidR="00EF4FDB" w:rsidRPr="000D41F7">
        <w:rPr>
          <w:rStyle w:val="Hipercze"/>
          <w:rFonts w:asciiTheme="minorHAnsi" w:hAnsiTheme="minorHAnsi" w:cstheme="minorHAnsi"/>
          <w:color w:val="auto"/>
          <w:lang w:val="pl-PL"/>
        </w:rPr>
        <w:t>przetargi@magnuszew.pl</w:t>
      </w:r>
      <w:hyperlink r:id="rId10" w:history="1"/>
    </w:p>
    <w:p w14:paraId="1F6C816C" w14:textId="02CD2DC9" w:rsidR="00876D75" w:rsidRPr="000D41F7" w:rsidRDefault="00876D75" w:rsidP="00B4483D">
      <w:pPr>
        <w:numPr>
          <w:ilvl w:val="0"/>
          <w:numId w:val="5"/>
        </w:numPr>
        <w:autoSpaceDE w:val="0"/>
        <w:autoSpaceDN w:val="0"/>
        <w:adjustRightInd w:val="0"/>
        <w:spacing w:line="276" w:lineRule="auto"/>
        <w:ind w:left="426"/>
        <w:jc w:val="both"/>
        <w:rPr>
          <w:rFonts w:asciiTheme="minorHAnsi" w:hAnsiTheme="minorHAnsi" w:cstheme="minorHAnsi"/>
          <w:lang w:val="pl-PL"/>
        </w:rPr>
      </w:pPr>
      <w:r w:rsidRPr="000D41F7">
        <w:rPr>
          <w:rFonts w:asciiTheme="minorHAnsi" w:hAnsiTheme="minorHAnsi" w:cstheme="minorHAnsi"/>
          <w:lang w:val="pl-PL"/>
        </w:rPr>
        <w:lastRenderedPageBreak/>
        <w:t>Ter</w:t>
      </w:r>
      <w:r w:rsidR="00551F52" w:rsidRPr="000D41F7">
        <w:rPr>
          <w:rFonts w:asciiTheme="minorHAnsi" w:hAnsiTheme="minorHAnsi" w:cstheme="minorHAnsi"/>
          <w:lang w:val="pl-PL"/>
        </w:rPr>
        <w:t xml:space="preserve">min składania ofert upływa dnia </w:t>
      </w:r>
      <w:r w:rsidR="000D0B21">
        <w:rPr>
          <w:rFonts w:asciiTheme="minorHAnsi" w:hAnsiTheme="minorHAnsi" w:cstheme="minorHAnsi"/>
          <w:lang w:val="pl-PL"/>
        </w:rPr>
        <w:t>5</w:t>
      </w:r>
      <w:r w:rsidR="006215B4" w:rsidRPr="000D41F7">
        <w:rPr>
          <w:rFonts w:asciiTheme="minorHAnsi" w:hAnsiTheme="minorHAnsi" w:cstheme="minorHAnsi"/>
          <w:lang w:val="pl-PL"/>
        </w:rPr>
        <w:t xml:space="preserve"> lipca 2021</w:t>
      </w:r>
      <w:r w:rsidRPr="000D41F7">
        <w:rPr>
          <w:rFonts w:asciiTheme="minorHAnsi" w:hAnsiTheme="minorHAnsi" w:cstheme="minorHAnsi"/>
          <w:lang w:val="pl-PL"/>
        </w:rPr>
        <w:t xml:space="preserve"> r. o godz. </w:t>
      </w:r>
      <w:r w:rsidR="00D26341" w:rsidRPr="000D41F7">
        <w:rPr>
          <w:rFonts w:asciiTheme="minorHAnsi" w:hAnsiTheme="minorHAnsi" w:cstheme="minorHAnsi"/>
          <w:lang w:val="pl-PL"/>
        </w:rPr>
        <w:t xml:space="preserve"> </w:t>
      </w:r>
      <w:r w:rsidR="000D0B21">
        <w:rPr>
          <w:rFonts w:asciiTheme="minorHAnsi" w:hAnsiTheme="minorHAnsi" w:cstheme="minorHAnsi"/>
          <w:lang w:val="pl-PL"/>
        </w:rPr>
        <w:t>10</w:t>
      </w:r>
      <w:r w:rsidR="006215B4" w:rsidRPr="000D41F7">
        <w:rPr>
          <w:rFonts w:asciiTheme="minorHAnsi" w:hAnsiTheme="minorHAnsi" w:cstheme="minorHAnsi"/>
          <w:lang w:val="pl-PL"/>
        </w:rPr>
        <w:t>.00</w:t>
      </w:r>
    </w:p>
    <w:p w14:paraId="4FE2103F" w14:textId="146521BD" w:rsidR="00C5585D" w:rsidRPr="000D41F7" w:rsidRDefault="00C5585D" w:rsidP="00B4483D">
      <w:pPr>
        <w:numPr>
          <w:ilvl w:val="0"/>
          <w:numId w:val="5"/>
        </w:numPr>
        <w:autoSpaceDE w:val="0"/>
        <w:autoSpaceDN w:val="0"/>
        <w:adjustRightInd w:val="0"/>
        <w:spacing w:line="276" w:lineRule="auto"/>
        <w:ind w:left="426"/>
        <w:jc w:val="both"/>
        <w:rPr>
          <w:rFonts w:asciiTheme="minorHAnsi" w:hAnsiTheme="minorHAnsi" w:cstheme="minorHAnsi"/>
          <w:lang w:val="pl-PL"/>
        </w:rPr>
      </w:pPr>
      <w:r w:rsidRPr="000D41F7">
        <w:rPr>
          <w:rFonts w:asciiTheme="minorHAnsi" w:hAnsiTheme="minorHAnsi" w:cstheme="minorHAnsi"/>
          <w:lang w:val="pl-PL"/>
        </w:rPr>
        <w:t>Komisyjn</w:t>
      </w:r>
      <w:r w:rsidR="006215B4" w:rsidRPr="000D41F7">
        <w:rPr>
          <w:rFonts w:asciiTheme="minorHAnsi" w:hAnsiTheme="minorHAnsi" w:cstheme="minorHAnsi"/>
          <w:lang w:val="pl-PL"/>
        </w:rPr>
        <w:t xml:space="preserve">e otwarcie ofert nastąpi w dniu 5 lipca 2021 </w:t>
      </w:r>
      <w:r w:rsidRPr="000D41F7">
        <w:rPr>
          <w:rFonts w:asciiTheme="minorHAnsi" w:hAnsiTheme="minorHAnsi" w:cstheme="minorHAnsi"/>
          <w:lang w:val="pl-PL"/>
        </w:rPr>
        <w:t xml:space="preserve">r. o godz. </w:t>
      </w:r>
      <w:r w:rsidR="000D0B21">
        <w:rPr>
          <w:rFonts w:asciiTheme="minorHAnsi" w:hAnsiTheme="minorHAnsi" w:cstheme="minorHAnsi"/>
          <w:lang w:val="pl-PL"/>
        </w:rPr>
        <w:t>12</w:t>
      </w:r>
      <w:r w:rsidR="006215B4" w:rsidRPr="000D41F7">
        <w:rPr>
          <w:rFonts w:asciiTheme="minorHAnsi" w:hAnsiTheme="minorHAnsi" w:cstheme="minorHAnsi"/>
          <w:lang w:val="pl-PL"/>
        </w:rPr>
        <w:t xml:space="preserve">.00. </w:t>
      </w:r>
    </w:p>
    <w:p w14:paraId="45D12D15" w14:textId="77777777" w:rsidR="00876D75" w:rsidRPr="000D41F7" w:rsidRDefault="00876D75" w:rsidP="004E5917">
      <w:pPr>
        <w:pStyle w:val="Style16"/>
        <w:widowControl/>
        <w:spacing w:line="276" w:lineRule="auto"/>
        <w:ind w:left="576"/>
        <w:jc w:val="left"/>
        <w:rPr>
          <w:rFonts w:asciiTheme="minorHAnsi" w:hAnsiTheme="minorHAnsi" w:cstheme="minorHAnsi"/>
          <w:sz w:val="22"/>
          <w:szCs w:val="22"/>
        </w:rPr>
      </w:pPr>
    </w:p>
    <w:p w14:paraId="04BB4930" w14:textId="77777777" w:rsidR="00876D75" w:rsidRPr="000D41F7" w:rsidRDefault="00876D75" w:rsidP="004E5917">
      <w:pPr>
        <w:pStyle w:val="Style16"/>
        <w:widowControl/>
        <w:spacing w:before="73" w:line="276" w:lineRule="auto"/>
        <w:ind w:left="576"/>
        <w:jc w:val="left"/>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X. KRYTERIA, KTÓRYMI ZAMAWIAJĄCY BĘDZIE SIĘ KIEROWAŁ PRZY WYBORZE OFERTY, WRAZ Z PODANIEM ZNACZENIA TYCH KRYTERIÓW I SPOSOBU OCENY OFERT</w:t>
      </w:r>
    </w:p>
    <w:p w14:paraId="7CCED314" w14:textId="77777777" w:rsidR="000D0B21" w:rsidRPr="000D0B21" w:rsidRDefault="000D0B21" w:rsidP="000D0B21">
      <w:pPr>
        <w:numPr>
          <w:ilvl w:val="0"/>
          <w:numId w:val="48"/>
        </w:numPr>
        <w:autoSpaceDE w:val="0"/>
        <w:autoSpaceDN w:val="0"/>
        <w:adjustRightInd w:val="0"/>
        <w:ind w:right="-108"/>
        <w:jc w:val="both"/>
        <w:rPr>
          <w:rFonts w:ascii="Calibri" w:hAnsi="Calibri" w:cs="Calibri"/>
          <w:lang w:val="pl-PL"/>
        </w:rPr>
      </w:pPr>
      <w:r w:rsidRPr="000D0B21">
        <w:rPr>
          <w:rFonts w:ascii="Calibri" w:hAnsi="Calibri" w:cs="Calibri"/>
          <w:lang w:val="pl-PL"/>
        </w:rPr>
        <w:t>Przy wyborze najkorzystniejszej oferty zamawiający będzie kierował się następującymi kryteriami i odpowiadającymi im znaczeniami oraz w następujący sposób będzie oceniał spełnienie kryteriów:</w:t>
      </w:r>
    </w:p>
    <w:p w14:paraId="2584A831" w14:textId="77777777" w:rsidR="000D0B21" w:rsidRPr="000D0B21" w:rsidRDefault="000D0B21" w:rsidP="000D0B21">
      <w:pPr>
        <w:ind w:left="720" w:right="-108"/>
        <w:jc w:val="both"/>
        <w:rPr>
          <w:rFonts w:ascii="Calibri" w:hAnsi="Calibri" w:cs="Calibri"/>
          <w:lang w:val="pl-PL"/>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0D0B21" w:rsidRPr="000D0B21" w14:paraId="0AAC384E" w14:textId="77777777" w:rsidTr="00783B4F">
        <w:trPr>
          <w:trHeight w:val="388"/>
          <w:jc w:val="center"/>
        </w:trPr>
        <w:tc>
          <w:tcPr>
            <w:tcW w:w="565" w:type="dxa"/>
          </w:tcPr>
          <w:p w14:paraId="6D353870" w14:textId="77777777" w:rsidR="000D0B21" w:rsidRPr="000D0B21" w:rsidRDefault="000D0B21" w:rsidP="00783B4F">
            <w:pPr>
              <w:jc w:val="both"/>
              <w:rPr>
                <w:rFonts w:ascii="Calibri" w:hAnsi="Calibri" w:cs="Calibri"/>
                <w:b/>
                <w:bCs/>
                <w:spacing w:val="-1"/>
                <w:lang w:val="pl-PL"/>
              </w:rPr>
            </w:pPr>
            <w:r w:rsidRPr="000D0B21">
              <w:rPr>
                <w:rFonts w:ascii="Calibri" w:hAnsi="Calibri" w:cs="Calibri"/>
                <w:b/>
                <w:bCs/>
                <w:spacing w:val="-1"/>
                <w:lang w:val="pl-PL"/>
              </w:rPr>
              <w:t>Lp.</w:t>
            </w:r>
          </w:p>
        </w:tc>
        <w:tc>
          <w:tcPr>
            <w:tcW w:w="4101" w:type="dxa"/>
          </w:tcPr>
          <w:p w14:paraId="2DC31C52" w14:textId="77777777" w:rsidR="000D0B21" w:rsidRPr="000D0B21" w:rsidRDefault="000D0B21" w:rsidP="00783B4F">
            <w:pPr>
              <w:jc w:val="both"/>
              <w:rPr>
                <w:rFonts w:ascii="Calibri" w:hAnsi="Calibri" w:cs="Calibri"/>
                <w:b/>
                <w:bCs/>
                <w:spacing w:val="-1"/>
                <w:lang w:val="pl-PL"/>
              </w:rPr>
            </w:pPr>
            <w:r w:rsidRPr="000D0B21">
              <w:rPr>
                <w:rFonts w:ascii="Calibri" w:hAnsi="Calibri" w:cs="Calibri"/>
                <w:b/>
                <w:bCs/>
                <w:spacing w:val="-1"/>
                <w:lang w:val="pl-PL"/>
              </w:rPr>
              <w:t>Kryterium</w:t>
            </w:r>
          </w:p>
        </w:tc>
        <w:tc>
          <w:tcPr>
            <w:tcW w:w="1980" w:type="dxa"/>
          </w:tcPr>
          <w:p w14:paraId="3122448A"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Znaczenie</w:t>
            </w:r>
          </w:p>
        </w:tc>
      </w:tr>
      <w:tr w:rsidR="000D0B21" w:rsidRPr="000D0B21" w14:paraId="31E93AE7" w14:textId="77777777" w:rsidTr="00783B4F">
        <w:trPr>
          <w:trHeight w:val="237"/>
          <w:jc w:val="center"/>
        </w:trPr>
        <w:tc>
          <w:tcPr>
            <w:tcW w:w="565" w:type="dxa"/>
          </w:tcPr>
          <w:p w14:paraId="0BF8B778"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1.</w:t>
            </w:r>
          </w:p>
        </w:tc>
        <w:tc>
          <w:tcPr>
            <w:tcW w:w="4101" w:type="dxa"/>
          </w:tcPr>
          <w:p w14:paraId="5FA333BC"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C – cena brutto oferty</w:t>
            </w:r>
          </w:p>
        </w:tc>
        <w:tc>
          <w:tcPr>
            <w:tcW w:w="1980" w:type="dxa"/>
            <w:vAlign w:val="center"/>
          </w:tcPr>
          <w:p w14:paraId="13049588"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60%</w:t>
            </w:r>
          </w:p>
        </w:tc>
      </w:tr>
      <w:tr w:rsidR="000D0B21" w:rsidRPr="000D0B21" w14:paraId="4DBF97EE" w14:textId="77777777" w:rsidTr="00783B4F">
        <w:trPr>
          <w:trHeight w:val="428"/>
          <w:jc w:val="center"/>
        </w:trPr>
        <w:tc>
          <w:tcPr>
            <w:tcW w:w="565" w:type="dxa"/>
          </w:tcPr>
          <w:p w14:paraId="5B85881B"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2.</w:t>
            </w:r>
          </w:p>
        </w:tc>
        <w:tc>
          <w:tcPr>
            <w:tcW w:w="4101" w:type="dxa"/>
          </w:tcPr>
          <w:p w14:paraId="2CC36BFF" w14:textId="1BCA86E3" w:rsidR="000D0B21" w:rsidRPr="000D0B21" w:rsidRDefault="000D0B21" w:rsidP="000D0B21">
            <w:pPr>
              <w:jc w:val="both"/>
              <w:rPr>
                <w:rFonts w:ascii="Calibri" w:hAnsi="Calibri" w:cs="Calibri"/>
                <w:bCs/>
                <w:spacing w:val="-1"/>
                <w:lang w:val="pl-PL"/>
              </w:rPr>
            </w:pPr>
            <w:r w:rsidRPr="000D0B21">
              <w:rPr>
                <w:rFonts w:ascii="Calibri" w:hAnsi="Calibri" w:cs="Calibri"/>
                <w:bCs/>
                <w:spacing w:val="-1"/>
                <w:lang w:val="pl-PL"/>
              </w:rPr>
              <w:t xml:space="preserve">D – Doświadczenie </w:t>
            </w:r>
            <w:r>
              <w:rPr>
                <w:rFonts w:ascii="Calibri" w:hAnsi="Calibri" w:cs="Calibri"/>
                <w:bCs/>
                <w:spacing w:val="-1"/>
                <w:lang w:val="pl-PL"/>
              </w:rPr>
              <w:t>w zarządzaniu projektem z poddziałania 8.3.1</w:t>
            </w:r>
          </w:p>
        </w:tc>
        <w:tc>
          <w:tcPr>
            <w:tcW w:w="1980" w:type="dxa"/>
            <w:vAlign w:val="center"/>
          </w:tcPr>
          <w:p w14:paraId="6012D699"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40%</w:t>
            </w:r>
          </w:p>
        </w:tc>
      </w:tr>
      <w:tr w:rsidR="000D0B21" w:rsidRPr="000D0B21" w14:paraId="31CC98CB" w14:textId="77777777" w:rsidTr="00783B4F">
        <w:trPr>
          <w:trHeight w:val="428"/>
          <w:jc w:val="center"/>
        </w:trPr>
        <w:tc>
          <w:tcPr>
            <w:tcW w:w="4666" w:type="dxa"/>
            <w:gridSpan w:val="2"/>
            <w:vAlign w:val="center"/>
          </w:tcPr>
          <w:p w14:paraId="4A3451F6"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Razem</w:t>
            </w:r>
          </w:p>
        </w:tc>
        <w:tc>
          <w:tcPr>
            <w:tcW w:w="1980" w:type="dxa"/>
            <w:vAlign w:val="center"/>
          </w:tcPr>
          <w:p w14:paraId="543935AA" w14:textId="77777777" w:rsidR="000D0B21" w:rsidRPr="000D0B21" w:rsidRDefault="000D0B21" w:rsidP="00783B4F">
            <w:pPr>
              <w:jc w:val="both"/>
              <w:rPr>
                <w:rFonts w:ascii="Calibri" w:hAnsi="Calibri" w:cs="Calibri"/>
                <w:bCs/>
                <w:spacing w:val="-1"/>
                <w:lang w:val="pl-PL"/>
              </w:rPr>
            </w:pPr>
            <w:r w:rsidRPr="000D0B21">
              <w:rPr>
                <w:rFonts w:ascii="Calibri" w:hAnsi="Calibri" w:cs="Calibri"/>
                <w:bCs/>
                <w:spacing w:val="-1"/>
                <w:lang w:val="pl-PL"/>
              </w:rPr>
              <w:t>100%</w:t>
            </w:r>
          </w:p>
        </w:tc>
      </w:tr>
    </w:tbl>
    <w:p w14:paraId="110E7C04" w14:textId="77777777" w:rsidR="000D0B21" w:rsidRPr="000D0B21" w:rsidRDefault="000D0B21" w:rsidP="000D0B21">
      <w:pPr>
        <w:jc w:val="both"/>
        <w:rPr>
          <w:rFonts w:ascii="Calibri" w:hAnsi="Calibri" w:cs="Calibri"/>
          <w:b/>
          <w:bCs/>
          <w:spacing w:val="-1"/>
          <w:lang w:val="pl-PL"/>
        </w:rPr>
      </w:pPr>
    </w:p>
    <w:p w14:paraId="73B857E1" w14:textId="77777777" w:rsidR="000D0B21" w:rsidRPr="000D0B21" w:rsidRDefault="000D0B21" w:rsidP="000D0B21">
      <w:pPr>
        <w:jc w:val="both"/>
        <w:rPr>
          <w:rFonts w:ascii="Calibri" w:hAnsi="Calibri" w:cs="Calibri"/>
          <w:bCs/>
          <w:spacing w:val="-1"/>
          <w:lang w:val="pl-PL"/>
        </w:rPr>
      </w:pPr>
      <w:r w:rsidRPr="000D0B21">
        <w:rPr>
          <w:rFonts w:ascii="Calibri" w:hAnsi="Calibri" w:cs="Calibri"/>
          <w:b/>
          <w:bCs/>
          <w:spacing w:val="-1"/>
          <w:lang w:val="pl-PL"/>
        </w:rPr>
        <w:t xml:space="preserve">Łączna ocena </w:t>
      </w:r>
      <w:r w:rsidRPr="000D0B21">
        <w:rPr>
          <w:rFonts w:ascii="Calibri" w:hAnsi="Calibri" w:cs="Calibri"/>
          <w:bCs/>
          <w:spacing w:val="-1"/>
          <w:lang w:val="pl-PL"/>
        </w:rPr>
        <w:t>punktowa (</w:t>
      </w:r>
      <w:r w:rsidRPr="000D0B21">
        <w:rPr>
          <w:rFonts w:ascii="Calibri" w:hAnsi="Calibri" w:cs="Calibri"/>
          <w:b/>
          <w:bCs/>
          <w:spacing w:val="-1"/>
          <w:lang w:val="pl-PL"/>
        </w:rPr>
        <w:t>S</w:t>
      </w:r>
      <w:r w:rsidRPr="000D0B21">
        <w:rPr>
          <w:rFonts w:ascii="Calibri" w:hAnsi="Calibri" w:cs="Calibri"/>
          <w:bCs/>
          <w:spacing w:val="-1"/>
          <w:lang w:val="pl-PL"/>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0D0B21" w:rsidRPr="000D0B21" w14:paraId="42F24B46" w14:textId="77777777" w:rsidTr="00783B4F">
        <w:trPr>
          <w:trHeight w:val="451"/>
        </w:trPr>
        <w:tc>
          <w:tcPr>
            <w:tcW w:w="5226" w:type="dxa"/>
            <w:tcBorders>
              <w:bottom w:val="single" w:sz="4" w:space="0" w:color="000000"/>
            </w:tcBorders>
            <w:vAlign w:val="center"/>
          </w:tcPr>
          <w:p w14:paraId="021035F3" w14:textId="77777777" w:rsidR="000D0B21" w:rsidRPr="000D0B21" w:rsidRDefault="000D0B21" w:rsidP="00783B4F">
            <w:pPr>
              <w:jc w:val="center"/>
              <w:rPr>
                <w:rFonts w:ascii="Calibri" w:hAnsi="Calibri" w:cs="Calibri"/>
                <w:b/>
                <w:bCs/>
                <w:spacing w:val="-1"/>
                <w:lang w:val="pl-PL"/>
              </w:rPr>
            </w:pPr>
            <w:r w:rsidRPr="000D0B21">
              <w:rPr>
                <w:rFonts w:ascii="Calibri" w:hAnsi="Calibri" w:cs="Calibri"/>
                <w:b/>
                <w:bCs/>
                <w:spacing w:val="-1"/>
                <w:lang w:val="pl-PL"/>
              </w:rPr>
              <w:t>S = C + D</w:t>
            </w:r>
          </w:p>
        </w:tc>
      </w:tr>
    </w:tbl>
    <w:p w14:paraId="4D90FAD7" w14:textId="77777777" w:rsidR="000D0B21" w:rsidRPr="000D0B21" w:rsidRDefault="000D0B21" w:rsidP="000D0B21">
      <w:pPr>
        <w:jc w:val="both"/>
        <w:rPr>
          <w:rFonts w:ascii="Calibri" w:hAnsi="Calibri" w:cs="Calibri"/>
          <w:bCs/>
          <w:spacing w:val="-1"/>
          <w:lang w:val="pl-PL"/>
        </w:rPr>
      </w:pPr>
      <w:r w:rsidRPr="000D0B21">
        <w:rPr>
          <w:rFonts w:ascii="Calibri" w:hAnsi="Calibri" w:cs="Calibri"/>
          <w:bCs/>
          <w:spacing w:val="-1"/>
          <w:lang w:val="pl-PL"/>
        </w:rPr>
        <w:t xml:space="preserve">1) Ofertę, która uzyska najwyższą ilość punktów Zamawiający uzna za najkorzystniejszą . </w:t>
      </w:r>
    </w:p>
    <w:p w14:paraId="4DF3E0F2" w14:textId="77777777" w:rsidR="000D0B21" w:rsidRPr="000D0B21" w:rsidRDefault="000D0B21" w:rsidP="000D0B21">
      <w:pPr>
        <w:jc w:val="both"/>
        <w:rPr>
          <w:rFonts w:ascii="Calibri" w:hAnsi="Calibri" w:cs="Calibri"/>
          <w:bCs/>
          <w:iCs/>
          <w:spacing w:val="-1"/>
          <w:lang w:val="pl-PL"/>
        </w:rPr>
      </w:pPr>
      <w:r w:rsidRPr="000D0B21">
        <w:rPr>
          <w:rFonts w:ascii="Calibri" w:hAnsi="Calibri" w:cs="Calibri"/>
          <w:bCs/>
          <w:iCs/>
          <w:spacing w:val="-1"/>
          <w:lang w:val="pl-PL"/>
        </w:rPr>
        <w:t>2) Oferty oceniane będą punktowo.</w:t>
      </w:r>
    </w:p>
    <w:p w14:paraId="200991C3" w14:textId="77777777" w:rsidR="000D0B21" w:rsidRPr="000D0B21" w:rsidRDefault="000D0B21" w:rsidP="000D0B21">
      <w:pPr>
        <w:numPr>
          <w:ilvl w:val="0"/>
          <w:numId w:val="47"/>
        </w:numPr>
        <w:tabs>
          <w:tab w:val="num" w:pos="284"/>
        </w:tabs>
        <w:ind w:left="284" w:hanging="284"/>
        <w:jc w:val="both"/>
        <w:rPr>
          <w:rFonts w:ascii="Calibri" w:hAnsi="Calibri" w:cs="Calibri"/>
          <w:bCs/>
          <w:spacing w:val="-1"/>
          <w:lang w:val="pl-PL"/>
        </w:rPr>
      </w:pPr>
      <w:r w:rsidRPr="000D0B21">
        <w:rPr>
          <w:rFonts w:ascii="Calibri" w:hAnsi="Calibri" w:cs="Calibri"/>
          <w:bCs/>
          <w:spacing w:val="-1"/>
          <w:lang w:val="pl-PL"/>
        </w:rPr>
        <w:t>Łączna ocena oferty stanowi sumę punktów otrzymanych za poszczególne kryteria ocenianej oferty. Maksymalna ilość punktów jaką może osiągnąć oferta wynosi 100 pkt.</w:t>
      </w:r>
    </w:p>
    <w:p w14:paraId="2A29A442" w14:textId="77777777" w:rsidR="000D0B21" w:rsidRPr="000D0B21" w:rsidRDefault="000D0B21" w:rsidP="000D0B21">
      <w:pPr>
        <w:numPr>
          <w:ilvl w:val="0"/>
          <w:numId w:val="47"/>
        </w:numPr>
        <w:tabs>
          <w:tab w:val="num" w:pos="284"/>
        </w:tabs>
        <w:ind w:left="284" w:hanging="284"/>
        <w:jc w:val="both"/>
        <w:rPr>
          <w:rFonts w:ascii="Calibri" w:hAnsi="Calibri" w:cs="Calibri"/>
          <w:bCs/>
          <w:spacing w:val="-1"/>
          <w:lang w:val="pl-PL"/>
        </w:rPr>
      </w:pPr>
      <w:r w:rsidRPr="000D0B21">
        <w:rPr>
          <w:rFonts w:ascii="Calibri" w:hAnsi="Calibri" w:cs="Calibri"/>
          <w:bCs/>
          <w:spacing w:val="-1"/>
          <w:lang w:val="pl-PL"/>
        </w:rPr>
        <w:t>W trakcie oceny ofert kolejno porównywanym i ocenianym ofertom przyznawane są punkty za poszczególne kryteria według następujących zasad:</w:t>
      </w:r>
    </w:p>
    <w:p w14:paraId="1A8F3738" w14:textId="77777777" w:rsidR="000D0B21" w:rsidRPr="000D0B21" w:rsidRDefault="000D0B21" w:rsidP="000D0B21">
      <w:pPr>
        <w:numPr>
          <w:ilvl w:val="0"/>
          <w:numId w:val="48"/>
        </w:numPr>
        <w:autoSpaceDE w:val="0"/>
        <w:autoSpaceDN w:val="0"/>
        <w:adjustRightInd w:val="0"/>
        <w:jc w:val="both"/>
        <w:rPr>
          <w:rFonts w:ascii="Calibri" w:hAnsi="Calibri" w:cs="Calibri"/>
          <w:b/>
          <w:bCs/>
          <w:spacing w:val="-1"/>
          <w:lang w:val="pl-PL"/>
        </w:rPr>
      </w:pPr>
      <w:r w:rsidRPr="000D0B21">
        <w:rPr>
          <w:rFonts w:ascii="Calibri" w:hAnsi="Calibri" w:cs="Calibri"/>
          <w:b/>
          <w:bCs/>
          <w:spacing w:val="-1"/>
          <w:lang w:val="pl-PL"/>
        </w:rPr>
        <w:t xml:space="preserve">Kryterium - cena brutto oferty. </w:t>
      </w:r>
    </w:p>
    <w:p w14:paraId="03461E83" w14:textId="77777777" w:rsidR="000D0B21" w:rsidRPr="000D0B21" w:rsidRDefault="000D0B21" w:rsidP="000D0B21">
      <w:pPr>
        <w:jc w:val="both"/>
        <w:rPr>
          <w:rFonts w:ascii="Calibri" w:hAnsi="Calibri" w:cs="Calibri"/>
          <w:bCs/>
          <w:spacing w:val="-1"/>
          <w:lang w:val="pl-PL"/>
        </w:rPr>
      </w:pPr>
      <w:r w:rsidRPr="000D0B21">
        <w:rPr>
          <w:rFonts w:ascii="Calibri" w:hAnsi="Calibri" w:cs="Calibri"/>
          <w:bCs/>
          <w:spacing w:val="-1"/>
          <w:lang w:val="pl-PL"/>
        </w:rPr>
        <w:t>Cena brutto oferty określona w formularzu ofertowym. Wykonawca, który zaproponuje najniższą cenę brutto oferty zgodnie z formularzem ofertowym, otrzyma maksymalną liczbę punktów za to kryterium, tj. 60 punktów.</w:t>
      </w:r>
    </w:p>
    <w:p w14:paraId="340D3FCA" w14:textId="77777777" w:rsidR="000D0B21" w:rsidRPr="000D0B21" w:rsidRDefault="000D0B21" w:rsidP="000D0B21">
      <w:pPr>
        <w:jc w:val="both"/>
        <w:rPr>
          <w:rFonts w:ascii="Calibri" w:hAnsi="Calibri" w:cs="Calibri"/>
          <w:bCs/>
          <w:spacing w:val="-1"/>
          <w:lang w:val="pl-PL"/>
        </w:rPr>
      </w:pPr>
      <w:r w:rsidRPr="000D0B21">
        <w:rPr>
          <w:rFonts w:ascii="Calibri" w:hAnsi="Calibri" w:cs="Calibri"/>
          <w:bCs/>
          <w:spacing w:val="-1"/>
          <w:lang w:val="pl-PL"/>
        </w:rPr>
        <w:t>Pozostałym Wykonawcom punkty zostaną przyznane w  następujący sposób:</w:t>
      </w:r>
    </w:p>
    <w:p w14:paraId="7B54E4B3" w14:textId="77777777" w:rsidR="000D0B21" w:rsidRPr="000D0B21" w:rsidRDefault="000D0B21" w:rsidP="000D0B21">
      <w:pPr>
        <w:jc w:val="both"/>
        <w:rPr>
          <w:rFonts w:ascii="Calibri" w:hAnsi="Calibri" w:cs="Calibri"/>
          <w:bCs/>
          <w:spacing w:val="-1"/>
          <w:lang w:val="pl-PL"/>
        </w:rPr>
      </w:pPr>
      <w:r w:rsidRPr="000D0B21">
        <w:rPr>
          <w:rFonts w:ascii="Calibri" w:hAnsi="Calibri" w:cs="Calibri"/>
          <w:bCs/>
          <w:spacing w:val="-1"/>
          <w:lang w:val="pl-PL"/>
        </w:rPr>
        <w:t xml:space="preserve">Oferty nie podlegające odrzuceniu będą oceniane według wzoru: </w:t>
      </w:r>
    </w:p>
    <w:p w14:paraId="02D6A057" w14:textId="77777777" w:rsidR="000D0B21" w:rsidRPr="000D0B21" w:rsidRDefault="000D0B21" w:rsidP="000D0B21">
      <w:pPr>
        <w:tabs>
          <w:tab w:val="left" w:pos="709"/>
          <w:tab w:val="left" w:pos="1276"/>
          <w:tab w:val="left" w:pos="1418"/>
        </w:tabs>
        <w:spacing w:after="200" w:line="276" w:lineRule="auto"/>
        <w:ind w:left="709"/>
        <w:contextualSpacing/>
        <w:jc w:val="both"/>
        <w:rPr>
          <w:rFonts w:eastAsia="SimSun" w:cs="Calibri"/>
          <w:lang w:val="pl-PL" w:eastAsia="zh-CN"/>
        </w:rPr>
      </w:pPr>
    </w:p>
    <w:p w14:paraId="7ED1E013" w14:textId="77777777" w:rsidR="000D0B21" w:rsidRPr="000D0B21" w:rsidRDefault="000D0B21" w:rsidP="000D0B21">
      <w:pPr>
        <w:tabs>
          <w:tab w:val="left" w:pos="709"/>
          <w:tab w:val="left" w:pos="1276"/>
          <w:tab w:val="left" w:pos="1418"/>
        </w:tabs>
        <w:spacing w:after="200" w:line="276" w:lineRule="auto"/>
        <w:ind w:left="709"/>
        <w:contextualSpacing/>
        <w:jc w:val="both"/>
        <w:rPr>
          <w:rFonts w:ascii="Calibri" w:eastAsia="SimSun" w:hAnsi="Calibri" w:cs="Calibri"/>
          <w:sz w:val="24"/>
          <w:szCs w:val="24"/>
          <w:lang w:val="pl-PL" w:eastAsia="zh-CN"/>
        </w:rPr>
      </w:pPr>
      <w:r w:rsidRPr="000D0B21">
        <w:rPr>
          <w:rFonts w:eastAsia="SimSun" w:cs="Calibri"/>
          <w:lang w:val="pl-PL" w:eastAsia="zh-CN"/>
        </w:rPr>
        <w:tab/>
      </w:r>
      <w:r w:rsidRPr="000D0B21">
        <w:rPr>
          <w:rFonts w:ascii="Calibri" w:eastAsia="SimSun" w:hAnsi="Calibri" w:cs="Calibri"/>
          <w:sz w:val="24"/>
          <w:szCs w:val="24"/>
          <w:lang w:val="pl-PL" w:eastAsia="zh-CN"/>
        </w:rPr>
        <w:tab/>
      </w:r>
      <w:proofErr w:type="spellStart"/>
      <w:r w:rsidRPr="000D0B21">
        <w:rPr>
          <w:rFonts w:ascii="Calibri" w:eastAsia="SimSun" w:hAnsi="Calibri" w:cs="Calibri"/>
          <w:sz w:val="24"/>
          <w:szCs w:val="24"/>
          <w:lang w:val="pl-PL" w:eastAsia="zh-CN"/>
        </w:rPr>
        <w:t>C</w:t>
      </w:r>
      <w:r w:rsidRPr="000D0B21">
        <w:rPr>
          <w:rFonts w:ascii="Calibri" w:eastAsia="SimSun" w:hAnsi="Calibri" w:cs="Calibri"/>
          <w:sz w:val="24"/>
          <w:szCs w:val="24"/>
          <w:vertAlign w:val="subscript"/>
          <w:lang w:val="pl-PL" w:eastAsia="zh-CN"/>
        </w:rPr>
        <w:t>n</w:t>
      </w:r>
      <w:proofErr w:type="spellEnd"/>
    </w:p>
    <w:p w14:paraId="548E3B21" w14:textId="77777777" w:rsidR="000D0B21" w:rsidRPr="000D0B21" w:rsidRDefault="000D0B21" w:rsidP="000D0B21">
      <w:pPr>
        <w:tabs>
          <w:tab w:val="left" w:pos="709"/>
          <w:tab w:val="left" w:pos="1276"/>
          <w:tab w:val="left" w:pos="1418"/>
        </w:tabs>
        <w:spacing w:after="200" w:line="276" w:lineRule="auto"/>
        <w:ind w:left="709"/>
        <w:contextualSpacing/>
        <w:jc w:val="both"/>
        <w:rPr>
          <w:rFonts w:ascii="Calibri" w:eastAsia="SimSun" w:hAnsi="Calibri" w:cs="Calibri"/>
          <w:lang w:val="pl-PL" w:eastAsia="zh-CN"/>
        </w:rPr>
      </w:pPr>
      <w:r w:rsidRPr="000D0B21">
        <w:rPr>
          <w:rFonts w:ascii="Calibri" w:eastAsia="SimSun" w:hAnsi="Calibri" w:cs="Calibri"/>
          <w:b/>
          <w:lang w:val="pl-PL" w:eastAsia="zh-CN"/>
        </w:rPr>
        <w:t>P</w:t>
      </w:r>
      <w:r w:rsidRPr="000D0B21">
        <w:rPr>
          <w:rFonts w:ascii="Calibri" w:eastAsia="SimSun" w:hAnsi="Calibri" w:cs="Calibri"/>
          <w:b/>
          <w:vertAlign w:val="subscript"/>
          <w:lang w:val="pl-PL" w:eastAsia="zh-CN"/>
        </w:rPr>
        <w:t>C</w:t>
      </w:r>
      <w:r w:rsidRPr="000D0B21">
        <w:rPr>
          <w:rFonts w:ascii="Calibri" w:eastAsia="SimSun" w:hAnsi="Calibri" w:cs="Calibri"/>
          <w:lang w:val="pl-PL" w:eastAsia="zh-CN"/>
        </w:rPr>
        <w:t xml:space="preserve"> = </w:t>
      </w:r>
      <w:r w:rsidRPr="000D0B21">
        <w:rPr>
          <w:rFonts w:ascii="Calibri" w:eastAsia="SimSun" w:hAnsi="Calibri" w:cs="Calibri"/>
          <w:lang w:val="pl-PL" w:eastAsia="zh-CN"/>
        </w:rPr>
        <w:tab/>
        <w:t xml:space="preserve">------- x 60 pkt,   1pkt = 1% </w:t>
      </w:r>
    </w:p>
    <w:p w14:paraId="6F7F4610" w14:textId="77777777" w:rsidR="000D0B21" w:rsidRPr="000D0B21" w:rsidRDefault="000D0B21" w:rsidP="000D0B21">
      <w:pPr>
        <w:tabs>
          <w:tab w:val="left" w:pos="709"/>
          <w:tab w:val="left" w:pos="1276"/>
          <w:tab w:val="left" w:pos="1418"/>
        </w:tabs>
        <w:spacing w:after="200" w:line="276" w:lineRule="auto"/>
        <w:ind w:left="709"/>
        <w:contextualSpacing/>
        <w:jc w:val="both"/>
        <w:rPr>
          <w:rFonts w:ascii="Calibri" w:eastAsia="SimSun" w:hAnsi="Calibri" w:cs="Calibri"/>
          <w:sz w:val="24"/>
          <w:szCs w:val="24"/>
          <w:lang w:val="pl-PL" w:eastAsia="zh-CN"/>
        </w:rPr>
      </w:pPr>
      <w:r w:rsidRPr="000D0B21">
        <w:rPr>
          <w:rFonts w:ascii="Calibri" w:eastAsia="SimSun" w:hAnsi="Calibri" w:cs="Calibri"/>
          <w:lang w:val="pl-PL" w:eastAsia="zh-CN"/>
        </w:rPr>
        <w:tab/>
      </w:r>
      <w:r w:rsidRPr="000D0B21">
        <w:rPr>
          <w:rFonts w:ascii="Calibri" w:eastAsia="SimSun" w:hAnsi="Calibri" w:cs="Calibri"/>
          <w:sz w:val="24"/>
          <w:szCs w:val="24"/>
          <w:lang w:val="pl-PL" w:eastAsia="zh-CN"/>
        </w:rPr>
        <w:t xml:space="preserve">   </w:t>
      </w:r>
      <w:proofErr w:type="spellStart"/>
      <w:r w:rsidRPr="000D0B21">
        <w:rPr>
          <w:rFonts w:ascii="Calibri" w:eastAsia="SimSun" w:hAnsi="Calibri" w:cs="Calibri"/>
          <w:sz w:val="24"/>
          <w:szCs w:val="24"/>
          <w:lang w:val="pl-PL" w:eastAsia="zh-CN"/>
        </w:rPr>
        <w:t>C</w:t>
      </w:r>
      <w:r w:rsidRPr="000D0B21">
        <w:rPr>
          <w:rFonts w:ascii="Calibri" w:eastAsia="SimSun" w:hAnsi="Calibri" w:cs="Calibri"/>
          <w:sz w:val="24"/>
          <w:szCs w:val="24"/>
          <w:vertAlign w:val="subscript"/>
          <w:lang w:val="pl-PL" w:eastAsia="zh-CN"/>
        </w:rPr>
        <w:t>b</w:t>
      </w:r>
      <w:proofErr w:type="spellEnd"/>
    </w:p>
    <w:p w14:paraId="00AFD54B" w14:textId="77777777" w:rsidR="000D0B21" w:rsidRPr="000D0B21" w:rsidRDefault="000D0B21" w:rsidP="000D0B21">
      <w:pPr>
        <w:tabs>
          <w:tab w:val="left" w:pos="709"/>
          <w:tab w:val="left" w:pos="1276"/>
          <w:tab w:val="left" w:pos="1418"/>
        </w:tabs>
        <w:spacing w:after="200" w:line="276" w:lineRule="auto"/>
        <w:jc w:val="both"/>
        <w:rPr>
          <w:rFonts w:ascii="Calibri" w:hAnsi="Calibri" w:cs="Calibri"/>
          <w:lang w:val="pl-PL"/>
        </w:rPr>
      </w:pPr>
      <w:r w:rsidRPr="000D0B21">
        <w:rPr>
          <w:rFonts w:ascii="Calibri" w:hAnsi="Calibri" w:cs="Calibri"/>
          <w:lang w:val="pl-PL"/>
        </w:rPr>
        <w:tab/>
        <w:t>gdzie,</w:t>
      </w:r>
    </w:p>
    <w:p w14:paraId="74964CEC" w14:textId="77777777" w:rsidR="000D0B21" w:rsidRPr="000D0B21" w:rsidRDefault="000D0B21" w:rsidP="000D0B21">
      <w:pPr>
        <w:spacing w:after="200" w:line="276" w:lineRule="auto"/>
        <w:ind w:left="708"/>
        <w:jc w:val="both"/>
        <w:rPr>
          <w:rFonts w:ascii="Calibri" w:hAnsi="Calibri" w:cs="Calibri"/>
          <w:lang w:val="pl-PL"/>
        </w:rPr>
      </w:pPr>
      <w:r w:rsidRPr="000D0B21">
        <w:rPr>
          <w:rFonts w:ascii="Calibri" w:hAnsi="Calibri" w:cs="Calibri"/>
          <w:b/>
          <w:lang w:val="pl-PL"/>
        </w:rPr>
        <w:t>P</w:t>
      </w:r>
      <w:r w:rsidRPr="000D0B21">
        <w:rPr>
          <w:rFonts w:ascii="Calibri" w:hAnsi="Calibri" w:cs="Calibri"/>
          <w:b/>
          <w:vertAlign w:val="subscript"/>
          <w:lang w:val="pl-PL"/>
        </w:rPr>
        <w:t>C</w:t>
      </w:r>
      <w:r w:rsidRPr="000D0B21">
        <w:rPr>
          <w:rFonts w:ascii="Calibri" w:hAnsi="Calibri" w:cs="Calibri"/>
          <w:lang w:val="pl-PL"/>
        </w:rPr>
        <w:t xml:space="preserve"> - ilość punktów za kryterium cena, </w:t>
      </w:r>
    </w:p>
    <w:p w14:paraId="45120028" w14:textId="77777777" w:rsidR="000D0B21" w:rsidRPr="000D0B21" w:rsidRDefault="000D0B21" w:rsidP="000D0B21">
      <w:pPr>
        <w:spacing w:after="200" w:line="276" w:lineRule="auto"/>
        <w:ind w:left="708"/>
        <w:jc w:val="both"/>
        <w:rPr>
          <w:rFonts w:ascii="Calibri" w:hAnsi="Calibri" w:cs="Calibri"/>
          <w:lang w:val="pl-PL"/>
        </w:rPr>
      </w:pPr>
      <w:proofErr w:type="spellStart"/>
      <w:r w:rsidRPr="000D0B21">
        <w:rPr>
          <w:rFonts w:ascii="Calibri" w:hAnsi="Calibri" w:cs="Calibri"/>
          <w:lang w:val="pl-PL"/>
        </w:rPr>
        <w:t>C</w:t>
      </w:r>
      <w:r w:rsidRPr="000D0B21">
        <w:rPr>
          <w:rFonts w:ascii="Calibri" w:hAnsi="Calibri" w:cs="Calibri"/>
          <w:vertAlign w:val="subscript"/>
          <w:lang w:val="pl-PL"/>
        </w:rPr>
        <w:t>n</w:t>
      </w:r>
      <w:proofErr w:type="spellEnd"/>
      <w:r w:rsidRPr="000D0B21">
        <w:rPr>
          <w:rFonts w:ascii="Calibri" w:hAnsi="Calibri" w:cs="Calibri"/>
          <w:lang w:val="pl-PL"/>
        </w:rPr>
        <w:t xml:space="preserve"> - najniższa cena ofertowa spośród ofert nieodrzuconych,</w:t>
      </w:r>
    </w:p>
    <w:p w14:paraId="5E9CDEAA" w14:textId="77777777" w:rsidR="000D0B21" w:rsidRPr="000D0B21" w:rsidRDefault="000D0B21" w:rsidP="000D0B21">
      <w:pPr>
        <w:spacing w:after="200" w:line="276" w:lineRule="auto"/>
        <w:ind w:left="708"/>
        <w:jc w:val="both"/>
        <w:rPr>
          <w:rFonts w:ascii="Calibri" w:hAnsi="Calibri" w:cs="Calibri"/>
          <w:lang w:val="pl-PL"/>
        </w:rPr>
      </w:pPr>
      <w:proofErr w:type="spellStart"/>
      <w:r w:rsidRPr="000D0B21">
        <w:rPr>
          <w:rFonts w:ascii="Calibri" w:hAnsi="Calibri" w:cs="Calibri"/>
          <w:lang w:val="pl-PL"/>
        </w:rPr>
        <w:t>C</w:t>
      </w:r>
      <w:r w:rsidRPr="000D0B21">
        <w:rPr>
          <w:rFonts w:ascii="Calibri" w:hAnsi="Calibri" w:cs="Calibri"/>
          <w:vertAlign w:val="subscript"/>
          <w:lang w:val="pl-PL"/>
        </w:rPr>
        <w:t>b</w:t>
      </w:r>
      <w:proofErr w:type="spellEnd"/>
      <w:r w:rsidRPr="000D0B21">
        <w:rPr>
          <w:rFonts w:ascii="Calibri" w:hAnsi="Calibri" w:cs="Calibri"/>
          <w:lang w:val="pl-PL"/>
        </w:rPr>
        <w:t xml:space="preserve"> – cena oferty badanej.</w:t>
      </w:r>
    </w:p>
    <w:p w14:paraId="4316FB52" w14:textId="128D70A9" w:rsidR="000D0B21" w:rsidRPr="000D0B21" w:rsidRDefault="000D0B21" w:rsidP="000D0B21">
      <w:pPr>
        <w:numPr>
          <w:ilvl w:val="0"/>
          <w:numId w:val="48"/>
        </w:numPr>
        <w:autoSpaceDE w:val="0"/>
        <w:autoSpaceDN w:val="0"/>
        <w:adjustRightInd w:val="0"/>
        <w:spacing w:after="200" w:line="276" w:lineRule="auto"/>
        <w:jc w:val="both"/>
        <w:rPr>
          <w:rFonts w:cs="Calibri"/>
          <w:b/>
          <w:bCs/>
          <w:spacing w:val="-1"/>
          <w:lang w:val="pl-PL"/>
        </w:rPr>
      </w:pPr>
      <w:r w:rsidRPr="000D0B21">
        <w:rPr>
          <w:rFonts w:cs="Calibri"/>
          <w:b/>
          <w:bCs/>
          <w:spacing w:val="-1"/>
          <w:lang w:val="pl-PL"/>
        </w:rPr>
        <w:t xml:space="preserve">Kryterium – doświadczenie </w:t>
      </w:r>
      <w:r w:rsidR="00252AF6">
        <w:rPr>
          <w:rFonts w:cs="Calibri"/>
          <w:b/>
          <w:bCs/>
          <w:spacing w:val="-1"/>
          <w:lang w:val="pl-PL"/>
        </w:rPr>
        <w:t xml:space="preserve">w zarządzaniu projektem </w:t>
      </w:r>
      <w:r w:rsidR="001C74D4">
        <w:rPr>
          <w:rFonts w:cs="Calibri"/>
          <w:b/>
          <w:bCs/>
          <w:spacing w:val="-1"/>
          <w:lang w:val="pl-PL"/>
        </w:rPr>
        <w:t xml:space="preserve">dotyczącym działalności żłobka w ramach RPO </w:t>
      </w:r>
    </w:p>
    <w:p w14:paraId="63B45147" w14:textId="3B198F4E" w:rsidR="000D0B21" w:rsidRPr="000D0B21" w:rsidRDefault="000D0B21" w:rsidP="000D0B21">
      <w:pPr>
        <w:jc w:val="both"/>
        <w:rPr>
          <w:rFonts w:ascii="Calibri" w:hAnsi="Calibri" w:cs="Calibri"/>
          <w:bCs/>
          <w:spacing w:val="-1"/>
          <w:lang w:val="pl-PL"/>
        </w:rPr>
      </w:pPr>
      <w:r w:rsidRPr="000D0B21">
        <w:rPr>
          <w:rFonts w:ascii="Calibri" w:hAnsi="Calibri" w:cs="Calibri"/>
          <w:bCs/>
          <w:spacing w:val="-1"/>
          <w:lang w:val="pl-PL"/>
        </w:rPr>
        <w:t>Punkty  za kryt</w:t>
      </w:r>
      <w:r w:rsidR="0046739F">
        <w:rPr>
          <w:rFonts w:ascii="Calibri" w:hAnsi="Calibri" w:cs="Calibri"/>
          <w:bCs/>
          <w:spacing w:val="-1"/>
          <w:lang w:val="pl-PL"/>
        </w:rPr>
        <w:t xml:space="preserve">erium „Doświadczenie </w:t>
      </w:r>
      <w:r w:rsidR="0046739F">
        <w:rPr>
          <w:rFonts w:ascii="Calibri" w:hAnsi="Calibri" w:cs="Calibri"/>
          <w:bCs/>
          <w:spacing w:val="-1"/>
          <w:lang w:val="pl-PL"/>
        </w:rPr>
        <w:t>w zarządzaniu projektem z poddziałania 8.3.1</w:t>
      </w:r>
      <w:r w:rsidRPr="000D0B21">
        <w:rPr>
          <w:rFonts w:ascii="Calibri" w:hAnsi="Calibri" w:cs="Calibri"/>
          <w:bCs/>
          <w:spacing w:val="-1"/>
          <w:lang w:val="pl-PL"/>
        </w:rPr>
        <w:t xml:space="preserve">” zostaną przyznane na podstawie </w:t>
      </w:r>
      <w:r w:rsidR="0046739F">
        <w:rPr>
          <w:rFonts w:ascii="Calibri" w:hAnsi="Calibri" w:cs="Calibri"/>
          <w:bCs/>
          <w:spacing w:val="-1"/>
          <w:lang w:val="pl-PL"/>
        </w:rPr>
        <w:t xml:space="preserve">przedstawionego </w:t>
      </w:r>
      <w:r w:rsidRPr="000D0B21">
        <w:rPr>
          <w:rFonts w:ascii="Calibri" w:hAnsi="Calibri" w:cs="Calibri"/>
          <w:bCs/>
          <w:spacing w:val="-1"/>
          <w:lang w:val="pl-PL"/>
        </w:rPr>
        <w:t xml:space="preserve">dokumentu </w:t>
      </w:r>
      <w:r w:rsidR="0046739F">
        <w:rPr>
          <w:rFonts w:ascii="Calibri" w:hAnsi="Calibri" w:cs="Calibri"/>
          <w:bCs/>
          <w:spacing w:val="-1"/>
          <w:lang w:val="pl-PL"/>
        </w:rPr>
        <w:t>(referencji</w:t>
      </w:r>
      <w:r w:rsidR="00252AF6">
        <w:rPr>
          <w:rFonts w:ascii="Calibri" w:hAnsi="Calibri" w:cs="Calibri"/>
          <w:bCs/>
          <w:spacing w:val="-1"/>
          <w:lang w:val="pl-PL"/>
        </w:rPr>
        <w:t xml:space="preserve"> lub kserokopię zawartej umowy</w:t>
      </w:r>
      <w:r w:rsidR="0046739F">
        <w:rPr>
          <w:rFonts w:ascii="Calibri" w:hAnsi="Calibri" w:cs="Calibri"/>
          <w:bCs/>
          <w:spacing w:val="-1"/>
          <w:lang w:val="pl-PL"/>
        </w:rPr>
        <w:t>) według</w:t>
      </w:r>
      <w:r w:rsidRPr="000D0B21">
        <w:rPr>
          <w:rFonts w:ascii="Calibri" w:hAnsi="Calibri" w:cs="Calibri"/>
          <w:bCs/>
          <w:spacing w:val="-1"/>
          <w:lang w:val="pl-PL"/>
        </w:rPr>
        <w:t xml:space="preserve"> następującej zasady: </w:t>
      </w:r>
    </w:p>
    <w:p w14:paraId="2E41E7FA" w14:textId="1C27B43F" w:rsidR="001C74D4" w:rsidRDefault="000D0B21" w:rsidP="001C74D4">
      <w:pPr>
        <w:pStyle w:val="Akapitzlist"/>
        <w:numPr>
          <w:ilvl w:val="0"/>
          <w:numId w:val="50"/>
        </w:numPr>
        <w:autoSpaceDE w:val="0"/>
        <w:autoSpaceDN w:val="0"/>
        <w:adjustRightInd w:val="0"/>
        <w:spacing w:after="200" w:line="276" w:lineRule="auto"/>
        <w:rPr>
          <w:rFonts w:cs="Calibri"/>
          <w:b/>
          <w:bCs/>
          <w:spacing w:val="-1"/>
          <w:lang w:val="pl-PL"/>
        </w:rPr>
      </w:pPr>
      <w:r w:rsidRPr="001C74D4">
        <w:rPr>
          <w:rFonts w:ascii="Calibri" w:hAnsi="Calibri" w:cs="Calibri"/>
          <w:bCs/>
          <w:spacing w:val="-1"/>
          <w:lang w:val="pl-PL"/>
        </w:rPr>
        <w:t xml:space="preserve">Za konieczny warunek </w:t>
      </w:r>
      <w:r w:rsidR="0046739F" w:rsidRPr="001C74D4">
        <w:rPr>
          <w:rFonts w:ascii="Calibri" w:hAnsi="Calibri" w:cs="Calibri"/>
          <w:bCs/>
          <w:spacing w:val="-1"/>
          <w:lang w:val="pl-PL"/>
        </w:rPr>
        <w:t xml:space="preserve">co najmniej </w:t>
      </w:r>
      <w:r w:rsidR="001C74D4">
        <w:rPr>
          <w:rFonts w:ascii="Calibri" w:hAnsi="Calibri" w:cs="Calibri"/>
          <w:bCs/>
          <w:spacing w:val="-1"/>
          <w:lang w:val="pl-PL"/>
        </w:rPr>
        <w:t xml:space="preserve">1 </w:t>
      </w:r>
      <w:r w:rsidR="0046739F" w:rsidRPr="001C74D4">
        <w:rPr>
          <w:rFonts w:ascii="Calibri" w:hAnsi="Calibri" w:cs="Calibri"/>
          <w:bCs/>
          <w:spacing w:val="-1"/>
          <w:lang w:val="pl-PL"/>
        </w:rPr>
        <w:t>zarządzanie projektem</w:t>
      </w:r>
      <w:r w:rsidR="001C74D4" w:rsidRPr="001C74D4">
        <w:rPr>
          <w:rFonts w:ascii="Calibri" w:hAnsi="Calibri" w:cs="Calibri"/>
          <w:bCs/>
          <w:spacing w:val="-1"/>
          <w:lang w:val="pl-PL"/>
        </w:rPr>
        <w:t xml:space="preserve"> dotyczącym </w:t>
      </w:r>
      <w:r w:rsidR="001C74D4" w:rsidRPr="001C74D4">
        <w:rPr>
          <w:rFonts w:cs="Calibri"/>
          <w:bCs/>
          <w:spacing w:val="-1"/>
          <w:lang w:val="pl-PL"/>
        </w:rPr>
        <w:t xml:space="preserve">działalności </w:t>
      </w:r>
      <w:r w:rsidR="001C74D4" w:rsidRPr="001C74D4">
        <w:rPr>
          <w:rFonts w:cs="Calibri"/>
          <w:bCs/>
          <w:spacing w:val="-1"/>
          <w:lang w:val="pl-PL"/>
        </w:rPr>
        <w:lastRenderedPageBreak/>
        <w:t>żłobka w ramach RPO</w:t>
      </w:r>
      <w:r w:rsidR="001C74D4" w:rsidRPr="001C74D4">
        <w:rPr>
          <w:rFonts w:cs="Calibri"/>
          <w:b/>
          <w:bCs/>
          <w:spacing w:val="-1"/>
          <w:lang w:val="pl-PL"/>
        </w:rPr>
        <w:t xml:space="preserve"> </w:t>
      </w:r>
      <w:r w:rsidR="001C74D4" w:rsidRPr="001C74D4">
        <w:rPr>
          <w:rFonts w:ascii="Calibri" w:hAnsi="Calibri" w:cs="Calibri"/>
          <w:bCs/>
          <w:spacing w:val="-1"/>
          <w:lang w:val="pl-PL"/>
        </w:rPr>
        <w:t>otrzyma 20 pkt (20%),</w:t>
      </w:r>
    </w:p>
    <w:p w14:paraId="4995D840" w14:textId="316D252C" w:rsidR="000D0B21" w:rsidRPr="001C74D4" w:rsidRDefault="000D0B21" w:rsidP="001C74D4">
      <w:pPr>
        <w:pStyle w:val="Akapitzlist"/>
        <w:numPr>
          <w:ilvl w:val="0"/>
          <w:numId w:val="50"/>
        </w:numPr>
        <w:autoSpaceDE w:val="0"/>
        <w:autoSpaceDN w:val="0"/>
        <w:adjustRightInd w:val="0"/>
        <w:spacing w:after="200" w:line="276" w:lineRule="auto"/>
        <w:rPr>
          <w:rFonts w:cs="Calibri"/>
          <w:b/>
          <w:bCs/>
          <w:spacing w:val="-1"/>
          <w:lang w:val="pl-PL"/>
        </w:rPr>
      </w:pPr>
      <w:r w:rsidRPr="001C74D4">
        <w:rPr>
          <w:rFonts w:ascii="Calibri" w:hAnsi="Calibri" w:cs="Calibri"/>
          <w:bCs/>
          <w:spacing w:val="-1"/>
          <w:lang w:val="pl-PL"/>
        </w:rPr>
        <w:t>Za każdy dodatkowo wskazany otrzyma 20 pkt (20%), ale nie więcej niż 40pkt (40%),</w:t>
      </w:r>
    </w:p>
    <w:p w14:paraId="1495FD19" w14:textId="77777777" w:rsidR="000D0B21" w:rsidRPr="000D0B21" w:rsidRDefault="000D0B21" w:rsidP="000D0B21">
      <w:pPr>
        <w:pStyle w:val="Akapitzlist"/>
        <w:ind w:left="1790"/>
        <w:rPr>
          <w:rFonts w:ascii="Calibri" w:hAnsi="Calibri" w:cs="Calibri"/>
          <w:bCs/>
          <w:spacing w:val="-1"/>
          <w:lang w:val="pl-PL"/>
        </w:rPr>
      </w:pPr>
      <w:r w:rsidRPr="000D0B21">
        <w:rPr>
          <w:rFonts w:ascii="Calibri" w:hAnsi="Calibri" w:cs="Calibri"/>
          <w:bCs/>
          <w:spacing w:val="-1"/>
          <w:lang w:val="pl-PL"/>
        </w:rPr>
        <w:t>Co oznacza że:</w:t>
      </w:r>
    </w:p>
    <w:p w14:paraId="591B667F" w14:textId="467705A8" w:rsidR="000D0B21" w:rsidRPr="000D0B21" w:rsidRDefault="000D0B21" w:rsidP="000D0B21">
      <w:pPr>
        <w:pStyle w:val="Akapitzlist"/>
        <w:ind w:left="1790"/>
        <w:rPr>
          <w:rFonts w:ascii="Calibri" w:hAnsi="Calibri" w:cs="Calibri"/>
          <w:bCs/>
          <w:spacing w:val="-1"/>
          <w:lang w:val="pl-PL"/>
        </w:rPr>
      </w:pPr>
      <w:r w:rsidRPr="000D0B21">
        <w:rPr>
          <w:rFonts w:ascii="Calibri" w:hAnsi="Calibri" w:cs="Calibri"/>
          <w:bCs/>
          <w:spacing w:val="-1"/>
          <w:lang w:val="pl-PL"/>
        </w:rPr>
        <w:t xml:space="preserve">Wskazanie 1 </w:t>
      </w:r>
      <w:r w:rsidR="0046739F">
        <w:rPr>
          <w:rFonts w:ascii="Calibri" w:hAnsi="Calibri" w:cs="Calibri"/>
          <w:bCs/>
          <w:spacing w:val="-1"/>
          <w:lang w:val="pl-PL"/>
        </w:rPr>
        <w:t>„doświadczenia”</w:t>
      </w:r>
      <w:r w:rsidR="0046739F">
        <w:rPr>
          <w:rFonts w:ascii="Calibri" w:hAnsi="Calibri" w:cs="Calibri"/>
          <w:bCs/>
          <w:spacing w:val="-1"/>
          <w:lang w:val="pl-PL"/>
        </w:rPr>
        <w:t xml:space="preserve"> w zarządzaniu projektem </w:t>
      </w:r>
      <w:r w:rsidR="001C74D4" w:rsidRPr="001C74D4">
        <w:rPr>
          <w:rFonts w:ascii="Calibri" w:hAnsi="Calibri" w:cs="Calibri"/>
          <w:bCs/>
          <w:spacing w:val="-1"/>
          <w:lang w:val="pl-PL"/>
        </w:rPr>
        <w:t xml:space="preserve">otrzyma 20 pkt (20%), </w:t>
      </w:r>
    </w:p>
    <w:p w14:paraId="0B37FBBE" w14:textId="0B49999D" w:rsidR="000D0B21" w:rsidRPr="000D0B21" w:rsidRDefault="00252AF6" w:rsidP="000D0B21">
      <w:pPr>
        <w:pStyle w:val="Akapitzlist"/>
        <w:ind w:left="1790"/>
        <w:rPr>
          <w:rFonts w:ascii="Calibri" w:hAnsi="Calibri" w:cs="Calibri"/>
          <w:bCs/>
          <w:spacing w:val="-1"/>
          <w:lang w:val="pl-PL"/>
        </w:rPr>
      </w:pPr>
      <w:r>
        <w:rPr>
          <w:rFonts w:ascii="Calibri" w:hAnsi="Calibri" w:cs="Calibri"/>
          <w:bCs/>
          <w:spacing w:val="-1"/>
          <w:lang w:val="pl-PL"/>
        </w:rPr>
        <w:t>Wskazanie 2 projektów – 4</w:t>
      </w:r>
      <w:r w:rsidR="000D0B21" w:rsidRPr="000D0B21">
        <w:rPr>
          <w:rFonts w:ascii="Calibri" w:hAnsi="Calibri" w:cs="Calibri"/>
          <w:bCs/>
          <w:spacing w:val="-1"/>
          <w:lang w:val="pl-PL"/>
        </w:rPr>
        <w:t xml:space="preserve">0 pkt </w:t>
      </w:r>
    </w:p>
    <w:p w14:paraId="7FA07AFE" w14:textId="77777777" w:rsidR="000D0B21" w:rsidRDefault="000D0B21" w:rsidP="000D0B21">
      <w:pPr>
        <w:pStyle w:val="Akapitzlist"/>
        <w:ind w:left="1790"/>
        <w:rPr>
          <w:rFonts w:ascii="Calibri" w:hAnsi="Calibri" w:cs="Calibri"/>
          <w:bCs/>
          <w:spacing w:val="-1"/>
          <w:lang w:val="pl-PL"/>
        </w:rPr>
      </w:pPr>
      <w:r w:rsidRPr="000D0B21">
        <w:rPr>
          <w:rFonts w:ascii="Calibri" w:hAnsi="Calibri" w:cs="Calibri"/>
          <w:bCs/>
          <w:spacing w:val="-1"/>
          <w:lang w:val="pl-PL"/>
        </w:rPr>
        <w:t>Wskazanie większej ilości projektów ocenione będzie również na 40%</w:t>
      </w:r>
    </w:p>
    <w:p w14:paraId="65478328" w14:textId="51504690" w:rsidR="00A16419" w:rsidRPr="00A16419" w:rsidRDefault="001C74D4" w:rsidP="00A16419">
      <w:pPr>
        <w:pStyle w:val="Akapitzlist"/>
        <w:numPr>
          <w:ilvl w:val="0"/>
          <w:numId w:val="50"/>
        </w:numPr>
        <w:autoSpaceDE w:val="0"/>
        <w:autoSpaceDN w:val="0"/>
        <w:adjustRightInd w:val="0"/>
        <w:spacing w:after="200" w:line="276" w:lineRule="auto"/>
        <w:rPr>
          <w:rFonts w:asciiTheme="minorHAnsi" w:hAnsiTheme="minorHAnsi" w:cstheme="minorHAnsi"/>
          <w:bCs/>
          <w:spacing w:val="-1"/>
          <w:lang w:val="pl-PL"/>
        </w:rPr>
      </w:pPr>
      <w:r w:rsidRPr="00A16419">
        <w:rPr>
          <w:rFonts w:asciiTheme="minorHAnsi" w:hAnsiTheme="minorHAnsi" w:cstheme="minorHAnsi"/>
          <w:bCs/>
          <w:spacing w:val="-1"/>
          <w:lang w:val="pl-PL"/>
        </w:rPr>
        <w:t xml:space="preserve">Za brak wykazania doświadczenia </w:t>
      </w:r>
      <w:r w:rsidR="00A16419" w:rsidRPr="00A16419">
        <w:rPr>
          <w:rFonts w:asciiTheme="minorHAnsi" w:hAnsiTheme="minorHAnsi" w:cstheme="minorHAnsi"/>
          <w:bCs/>
          <w:spacing w:val="-1"/>
          <w:lang w:val="pl-PL"/>
        </w:rPr>
        <w:t xml:space="preserve">w zarządzaniu projektem dotyczącym działalności żłobka w ramach RPO </w:t>
      </w:r>
      <w:r w:rsidR="00A16419">
        <w:rPr>
          <w:rFonts w:asciiTheme="minorHAnsi" w:hAnsiTheme="minorHAnsi" w:cstheme="minorHAnsi"/>
          <w:bCs/>
          <w:spacing w:val="-1"/>
          <w:lang w:val="pl-PL"/>
        </w:rPr>
        <w:t>Wykonawca otrzyma 0 pkt.</w:t>
      </w:r>
    </w:p>
    <w:p w14:paraId="4A9B6B78" w14:textId="7E33B541" w:rsidR="000D0B21" w:rsidRPr="00252AF6" w:rsidRDefault="000D0B21" w:rsidP="00252AF6">
      <w:pPr>
        <w:pStyle w:val="Akapitzlist"/>
        <w:numPr>
          <w:ilvl w:val="0"/>
          <w:numId w:val="49"/>
        </w:numPr>
        <w:spacing w:after="200" w:line="276" w:lineRule="auto"/>
        <w:rPr>
          <w:rFonts w:cs="Calibri"/>
          <w:bCs/>
          <w:spacing w:val="-1"/>
          <w:lang w:val="pl-PL"/>
        </w:rPr>
      </w:pPr>
      <w:r w:rsidRPr="00252AF6">
        <w:rPr>
          <w:rFonts w:cs="Calibri"/>
          <w:bCs/>
          <w:spacing w:val="-1"/>
          <w:lang w:val="pl-PL"/>
        </w:rPr>
        <w:t>pkt = 1%</w:t>
      </w:r>
    </w:p>
    <w:p w14:paraId="072FFF43" w14:textId="77777777" w:rsidR="00252AF6" w:rsidRDefault="00252AF6" w:rsidP="00252AF6">
      <w:pPr>
        <w:pStyle w:val="Akapitzlist"/>
        <w:numPr>
          <w:ilvl w:val="0"/>
          <w:numId w:val="49"/>
        </w:numPr>
        <w:spacing w:after="200"/>
        <w:ind w:left="567"/>
        <w:contextualSpacing/>
        <w:rPr>
          <w:rFonts w:ascii="Calibri" w:hAnsi="Calibri" w:cs="Calibri"/>
          <w:lang w:val="pl-PL"/>
        </w:rPr>
      </w:pPr>
      <w:r w:rsidRPr="00252AF6">
        <w:rPr>
          <w:rFonts w:ascii="Calibri" w:hAnsi="Calibri" w:cs="Calibri"/>
          <w:lang w:val="pl-PL"/>
        </w:rPr>
        <w:t>Uzyskana z wyliczenia ilość punktów zostanie ostatecznie ustalona z dokładnością do drugiego miejsca po przecinku z zachowaniem zasady zaokrągleń matematycznych.</w:t>
      </w:r>
    </w:p>
    <w:p w14:paraId="6DDDDCEB" w14:textId="77777777" w:rsidR="00252AF6" w:rsidRDefault="00252AF6" w:rsidP="00252AF6">
      <w:pPr>
        <w:pStyle w:val="Akapitzlist"/>
        <w:numPr>
          <w:ilvl w:val="0"/>
          <w:numId w:val="49"/>
        </w:numPr>
        <w:spacing w:after="200"/>
        <w:ind w:left="567"/>
        <w:contextualSpacing/>
        <w:rPr>
          <w:rFonts w:ascii="Calibri" w:hAnsi="Calibri" w:cs="Calibri"/>
          <w:lang w:val="pl-PL"/>
        </w:rPr>
      </w:pPr>
      <w:r w:rsidRPr="00252AF6">
        <w:rPr>
          <w:rFonts w:ascii="Calibri" w:hAnsi="Calibri" w:cs="Calibri"/>
          <w:lang w:val="pl-PL"/>
        </w:rPr>
        <w:t>Liczba punktów w poszczególnych kryteriach oceny ofert po zsumowaniu stanowić będzie końcową ocenę ofert.</w:t>
      </w:r>
    </w:p>
    <w:p w14:paraId="56D90105" w14:textId="737126A5" w:rsidR="00252AF6" w:rsidRPr="00252AF6" w:rsidRDefault="00252AF6" w:rsidP="00252AF6">
      <w:pPr>
        <w:pStyle w:val="Akapitzlist"/>
        <w:numPr>
          <w:ilvl w:val="0"/>
          <w:numId w:val="49"/>
        </w:numPr>
        <w:spacing w:after="200"/>
        <w:ind w:left="567"/>
        <w:contextualSpacing/>
        <w:rPr>
          <w:rFonts w:ascii="Calibri" w:hAnsi="Calibri" w:cs="Calibri"/>
          <w:lang w:val="pl-PL"/>
        </w:rPr>
      </w:pPr>
      <w:r w:rsidRPr="00252AF6">
        <w:rPr>
          <w:rFonts w:ascii="Calibri" w:hAnsi="Calibri" w:cs="Calibri"/>
          <w:lang w:val="pl-PL"/>
        </w:rPr>
        <w:t>Za najkorzystniejszą zostanie uznana oferta z najwyższą liczbą punktów, tj. przedstawia najkorzystniejszy bilans kryteriów oceny ofert.</w:t>
      </w:r>
    </w:p>
    <w:p w14:paraId="46473A7C" w14:textId="3E9CFCC7" w:rsidR="00876D75" w:rsidRPr="000D41F7" w:rsidRDefault="00876D75" w:rsidP="004E5917">
      <w:pPr>
        <w:pStyle w:val="Style16"/>
        <w:widowControl/>
        <w:spacing w:before="88" w:line="276" w:lineRule="auto"/>
        <w:ind w:left="565" w:hanging="565"/>
        <w:rPr>
          <w:rStyle w:val="FontStyle24"/>
          <w:rFonts w:asciiTheme="minorHAnsi" w:hAnsiTheme="minorHAnsi" w:cstheme="minorHAnsi"/>
          <w:sz w:val="22"/>
          <w:szCs w:val="22"/>
        </w:rPr>
      </w:pPr>
      <w:r w:rsidRPr="000D41F7">
        <w:rPr>
          <w:rStyle w:val="FontStyle24"/>
          <w:rFonts w:asciiTheme="minorHAnsi" w:hAnsiTheme="minorHAnsi" w:cstheme="minorHAnsi"/>
          <w:sz w:val="22"/>
          <w:szCs w:val="22"/>
        </w:rPr>
        <w:t>XX.</w:t>
      </w:r>
      <w:r w:rsidR="003762D5" w:rsidRPr="000D41F7">
        <w:rPr>
          <w:rStyle w:val="FontStyle24"/>
          <w:rFonts w:asciiTheme="minorHAnsi" w:hAnsiTheme="minorHAnsi" w:cstheme="minorHAnsi"/>
          <w:sz w:val="22"/>
          <w:szCs w:val="22"/>
        </w:rPr>
        <w:t xml:space="preserve"> </w:t>
      </w:r>
      <w:r w:rsidRPr="000D41F7">
        <w:rPr>
          <w:rStyle w:val="FontStyle24"/>
          <w:rFonts w:asciiTheme="minorHAnsi" w:hAnsiTheme="minorHAnsi" w:cstheme="minorHAnsi"/>
          <w:sz w:val="22"/>
          <w:szCs w:val="22"/>
        </w:rPr>
        <w:t xml:space="preserve"> INFORMACJE O FORMALNOŚCIACH, JAKIE POWINNY ZOSTAĆ DOPEŁNIONE PO WYBORZE OFERTY W </w:t>
      </w:r>
      <w:r w:rsidR="003762D5" w:rsidRPr="000D41F7">
        <w:rPr>
          <w:rStyle w:val="FontStyle24"/>
          <w:rFonts w:asciiTheme="minorHAnsi" w:hAnsiTheme="minorHAnsi" w:cstheme="minorHAnsi"/>
          <w:sz w:val="22"/>
          <w:szCs w:val="22"/>
        </w:rPr>
        <w:t>C</w:t>
      </w:r>
      <w:r w:rsidRPr="000D41F7">
        <w:rPr>
          <w:rStyle w:val="FontStyle24"/>
          <w:rFonts w:asciiTheme="minorHAnsi" w:hAnsiTheme="minorHAnsi" w:cstheme="minorHAnsi"/>
          <w:sz w:val="22"/>
          <w:szCs w:val="22"/>
        </w:rPr>
        <w:t>ELU ZAWARCIA UMOWY W SPRAWIE ZAMÓWIENIA PUBLICZNEGO.</w:t>
      </w:r>
    </w:p>
    <w:p w14:paraId="359B7E90" w14:textId="77777777" w:rsidR="00876D75" w:rsidRPr="000D41F7" w:rsidRDefault="00876D75" w:rsidP="00B4483D">
      <w:pPr>
        <w:numPr>
          <w:ilvl w:val="0"/>
          <w:numId w:val="3"/>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Niezwłocznie po wyborze najkorzystniejszej oferty Zamawiający zawiadomi Wykonawcę, który złożył najkorzystniejszą ofertę.</w:t>
      </w:r>
    </w:p>
    <w:p w14:paraId="78EA837E" w14:textId="73D421DD" w:rsidR="00B4483D" w:rsidRPr="000D41F7" w:rsidRDefault="00876D75" w:rsidP="00B4483D">
      <w:pPr>
        <w:numPr>
          <w:ilvl w:val="0"/>
          <w:numId w:val="3"/>
        </w:numPr>
        <w:autoSpaceDE w:val="0"/>
        <w:autoSpaceDN w:val="0"/>
        <w:adjustRightInd w:val="0"/>
        <w:spacing w:line="276" w:lineRule="auto"/>
        <w:ind w:left="284" w:hanging="284"/>
        <w:jc w:val="both"/>
        <w:rPr>
          <w:rFonts w:asciiTheme="minorHAnsi" w:hAnsiTheme="minorHAnsi" w:cstheme="minorHAnsi"/>
          <w:lang w:val="pl-PL"/>
        </w:rPr>
      </w:pPr>
      <w:r w:rsidRPr="000D41F7">
        <w:rPr>
          <w:rFonts w:asciiTheme="minorHAnsi" w:hAnsiTheme="minorHAnsi" w:cstheme="minorHAnsi"/>
          <w:lang w:val="pl-PL"/>
        </w:rPr>
        <w:t xml:space="preserve">Umowa z Wykonawcą, którego oferta zostanie uznana za najkorzystniejszą zostanie zawarta </w:t>
      </w:r>
      <w:r w:rsidR="00CA5564" w:rsidRPr="000D41F7">
        <w:rPr>
          <w:rFonts w:asciiTheme="minorHAnsi" w:hAnsiTheme="minorHAnsi" w:cstheme="minorHAnsi"/>
          <w:lang w:val="pl-PL"/>
        </w:rPr>
        <w:br/>
      </w:r>
      <w:r w:rsidRPr="000D41F7">
        <w:rPr>
          <w:rFonts w:asciiTheme="minorHAnsi" w:hAnsiTheme="minorHAnsi" w:cstheme="minorHAnsi"/>
          <w:lang w:val="pl-PL"/>
        </w:rPr>
        <w:t xml:space="preserve">w terminie wskazanym przez Zamawiającego. Wzór umowy stanowi załącznik nr </w:t>
      </w:r>
      <w:r w:rsidR="00E94F30" w:rsidRPr="000D41F7">
        <w:rPr>
          <w:rFonts w:asciiTheme="minorHAnsi" w:hAnsiTheme="minorHAnsi" w:cstheme="minorHAnsi"/>
          <w:lang w:val="pl-PL"/>
        </w:rPr>
        <w:t>4</w:t>
      </w:r>
      <w:r w:rsidRPr="000D41F7">
        <w:rPr>
          <w:rFonts w:asciiTheme="minorHAnsi" w:hAnsiTheme="minorHAnsi" w:cstheme="minorHAnsi"/>
          <w:lang w:val="pl-PL"/>
        </w:rPr>
        <w:t>.</w:t>
      </w:r>
    </w:p>
    <w:p w14:paraId="3CB99688" w14:textId="59255D35" w:rsidR="00876D75" w:rsidRPr="000D41F7" w:rsidRDefault="00B4483D" w:rsidP="00B4483D">
      <w:pPr>
        <w:autoSpaceDE w:val="0"/>
        <w:autoSpaceDN w:val="0"/>
        <w:adjustRightInd w:val="0"/>
        <w:spacing w:line="276" w:lineRule="auto"/>
        <w:jc w:val="both"/>
        <w:rPr>
          <w:rFonts w:asciiTheme="minorHAnsi" w:hAnsiTheme="minorHAnsi" w:cstheme="minorHAnsi"/>
          <w:lang w:val="pl-PL"/>
        </w:rPr>
      </w:pPr>
      <w:r w:rsidRPr="000D41F7">
        <w:rPr>
          <w:rFonts w:asciiTheme="minorHAnsi" w:hAnsiTheme="minorHAnsi" w:cstheme="minorHAnsi"/>
          <w:lang w:val="pl-PL"/>
        </w:rPr>
        <w:br w:type="column"/>
      </w:r>
    </w:p>
    <w:p w14:paraId="25F8A4CD" w14:textId="77777777" w:rsidR="00B4483D" w:rsidRPr="000D41F7" w:rsidRDefault="00B4483D" w:rsidP="00B4483D">
      <w:pPr>
        <w:suppressAutoHyphens/>
        <w:spacing w:line="276" w:lineRule="auto"/>
        <w:jc w:val="right"/>
        <w:rPr>
          <w:rFonts w:asciiTheme="minorHAnsi" w:hAnsiTheme="minorHAnsi" w:cstheme="minorHAnsi"/>
          <w:b/>
          <w:bCs/>
          <w:lang w:val="pl-PL" w:eastAsia="ar-SA"/>
        </w:rPr>
      </w:pPr>
      <w:r w:rsidRPr="000D41F7">
        <w:rPr>
          <w:rFonts w:asciiTheme="minorHAnsi" w:hAnsiTheme="minorHAnsi" w:cstheme="minorHAnsi"/>
          <w:b/>
          <w:bCs/>
          <w:lang w:val="pl-PL" w:eastAsia="ar-SA"/>
        </w:rPr>
        <w:t>Załącznik nr 1</w:t>
      </w:r>
    </w:p>
    <w:p w14:paraId="4ED70232" w14:textId="77777777" w:rsidR="00B4483D" w:rsidRPr="000D41F7" w:rsidRDefault="00B4483D" w:rsidP="00B4483D">
      <w:pPr>
        <w:suppressAutoHyphens/>
        <w:spacing w:line="276" w:lineRule="auto"/>
        <w:jc w:val="right"/>
        <w:rPr>
          <w:rFonts w:asciiTheme="minorHAnsi" w:hAnsiTheme="minorHAnsi" w:cstheme="minorHAnsi"/>
          <w:b/>
          <w:bCs/>
          <w:lang w:val="pl-PL" w:eastAsia="ar-SA"/>
        </w:rPr>
      </w:pPr>
    </w:p>
    <w:p w14:paraId="297C1B12" w14:textId="77777777" w:rsidR="00B4483D" w:rsidRPr="000D41F7" w:rsidRDefault="00B4483D" w:rsidP="00B4483D">
      <w:pPr>
        <w:suppressAutoHyphens/>
        <w:spacing w:line="276" w:lineRule="auto"/>
        <w:jc w:val="right"/>
        <w:rPr>
          <w:rFonts w:asciiTheme="minorHAnsi" w:hAnsiTheme="minorHAnsi" w:cstheme="minorHAnsi"/>
          <w:b/>
          <w:bCs/>
          <w:lang w:val="pl-PL" w:eastAsia="ar-SA"/>
        </w:rPr>
      </w:pPr>
    </w:p>
    <w:p w14:paraId="19275264" w14:textId="127A448F" w:rsidR="00B4483D" w:rsidRPr="000D41F7" w:rsidRDefault="00B4483D" w:rsidP="00760E66">
      <w:pPr>
        <w:suppressAutoHyphens/>
        <w:spacing w:line="276" w:lineRule="auto"/>
        <w:rPr>
          <w:rFonts w:asciiTheme="minorHAnsi" w:hAnsiTheme="minorHAnsi" w:cstheme="minorHAnsi"/>
          <w:lang w:val="pl-PL" w:eastAsia="ar-SA"/>
        </w:rPr>
      </w:pP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00A97D08" w:rsidRPr="000D41F7">
        <w:rPr>
          <w:rFonts w:asciiTheme="minorHAnsi" w:hAnsiTheme="minorHAnsi" w:cstheme="minorHAnsi"/>
          <w:lang w:val="pl-PL" w:eastAsia="ar-SA"/>
        </w:rPr>
        <w:tab/>
      </w:r>
      <w:r w:rsidR="00A97D08" w:rsidRPr="000D41F7">
        <w:rPr>
          <w:rFonts w:asciiTheme="minorHAnsi" w:hAnsiTheme="minorHAnsi" w:cstheme="minorHAnsi"/>
          <w:lang w:val="pl-PL" w:eastAsia="ar-SA"/>
        </w:rPr>
        <w:tab/>
      </w:r>
      <w:r w:rsidR="00A97D08" w:rsidRPr="000D41F7">
        <w:rPr>
          <w:rFonts w:asciiTheme="minorHAnsi" w:hAnsiTheme="minorHAnsi" w:cstheme="minorHAnsi"/>
          <w:lang w:val="pl-PL" w:eastAsia="ar-SA"/>
        </w:rPr>
        <w:tab/>
      </w:r>
      <w:r w:rsidR="00760E66" w:rsidRPr="000D41F7">
        <w:rPr>
          <w:rFonts w:asciiTheme="minorHAnsi" w:hAnsiTheme="minorHAnsi" w:cstheme="minorHAnsi"/>
          <w:lang w:val="pl-PL" w:eastAsia="ar-SA"/>
        </w:rPr>
        <w:t xml:space="preserve">                                       </w:t>
      </w:r>
      <w:r w:rsidRPr="000D41F7">
        <w:rPr>
          <w:rFonts w:asciiTheme="minorHAnsi" w:hAnsiTheme="minorHAnsi" w:cstheme="minorHAnsi"/>
          <w:lang w:val="pl-PL" w:eastAsia="ar-SA"/>
        </w:rPr>
        <w:t>........................................................</w:t>
      </w:r>
    </w:p>
    <w:p w14:paraId="1490796F" w14:textId="77777777" w:rsidR="00B4483D" w:rsidRPr="000D41F7" w:rsidRDefault="00B4483D" w:rsidP="00B4483D">
      <w:pPr>
        <w:keepNext/>
        <w:tabs>
          <w:tab w:val="left" w:pos="0"/>
        </w:tabs>
        <w:suppressAutoHyphens/>
        <w:spacing w:line="276" w:lineRule="auto"/>
        <w:outlineLvl w:val="4"/>
        <w:rPr>
          <w:rFonts w:asciiTheme="minorHAnsi" w:hAnsiTheme="minorHAnsi" w:cstheme="minorHAnsi"/>
          <w:lang w:val="pl-PL" w:eastAsia="ar-SA"/>
        </w:rPr>
      </w:pPr>
      <w:r w:rsidRPr="000D41F7">
        <w:rPr>
          <w:rFonts w:asciiTheme="minorHAnsi" w:hAnsiTheme="minorHAnsi" w:cstheme="minorHAnsi"/>
          <w:lang w:val="pl-PL" w:eastAsia="ar-SA"/>
        </w:rPr>
        <w:t xml:space="preserve"> pieczątka Wykonawcy  </w:t>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t>miejscowość i data</w:t>
      </w:r>
    </w:p>
    <w:p w14:paraId="058F4629" w14:textId="77777777" w:rsidR="00B4483D" w:rsidRPr="000D41F7" w:rsidRDefault="00B4483D" w:rsidP="00B4483D">
      <w:pPr>
        <w:suppressAutoHyphens/>
        <w:spacing w:line="276" w:lineRule="auto"/>
        <w:ind w:left="5664" w:firstLine="708"/>
        <w:rPr>
          <w:rFonts w:asciiTheme="minorHAnsi" w:hAnsiTheme="minorHAnsi" w:cstheme="minorHAnsi"/>
          <w:lang w:val="pl-PL" w:eastAsia="ar-SA"/>
        </w:rPr>
      </w:pPr>
    </w:p>
    <w:p w14:paraId="64833429" w14:textId="77777777" w:rsidR="00B4483D" w:rsidRPr="000D41F7" w:rsidRDefault="00B4483D" w:rsidP="00B4483D">
      <w:pPr>
        <w:suppressAutoHyphens/>
        <w:spacing w:line="276" w:lineRule="auto"/>
        <w:ind w:left="5664" w:firstLine="708"/>
        <w:rPr>
          <w:rFonts w:asciiTheme="minorHAnsi" w:hAnsiTheme="minorHAnsi" w:cstheme="minorHAnsi"/>
          <w:lang w:val="pl-PL" w:eastAsia="ar-SA"/>
        </w:rPr>
      </w:pPr>
    </w:p>
    <w:p w14:paraId="1874FB9D" w14:textId="77777777" w:rsidR="00B4483D" w:rsidRPr="000D41F7" w:rsidRDefault="00B4483D" w:rsidP="00B4483D">
      <w:pPr>
        <w:suppressAutoHyphens/>
        <w:spacing w:line="276" w:lineRule="auto"/>
        <w:ind w:left="5664" w:firstLine="708"/>
        <w:rPr>
          <w:rFonts w:asciiTheme="minorHAnsi" w:hAnsiTheme="minorHAnsi" w:cstheme="minorHAnsi"/>
          <w:lang w:val="pl-PL" w:eastAsia="ar-SA"/>
        </w:rPr>
      </w:pPr>
    </w:p>
    <w:p w14:paraId="5AE56D08" w14:textId="77777777" w:rsidR="00B4483D" w:rsidRPr="000D41F7" w:rsidRDefault="00B4483D" w:rsidP="00B4483D">
      <w:pPr>
        <w:keepNext/>
        <w:tabs>
          <w:tab w:val="left" w:pos="1418"/>
        </w:tabs>
        <w:suppressAutoHyphens/>
        <w:spacing w:line="276" w:lineRule="auto"/>
        <w:jc w:val="center"/>
        <w:outlineLvl w:val="7"/>
        <w:rPr>
          <w:rFonts w:asciiTheme="minorHAnsi" w:hAnsiTheme="minorHAnsi" w:cstheme="minorHAnsi"/>
          <w:b/>
          <w:lang w:val="pl-PL" w:eastAsia="ar-SA"/>
        </w:rPr>
      </w:pPr>
      <w:r w:rsidRPr="000D41F7">
        <w:rPr>
          <w:rFonts w:asciiTheme="minorHAnsi" w:hAnsiTheme="minorHAnsi" w:cstheme="minorHAnsi"/>
          <w:b/>
          <w:lang w:val="pl-PL" w:eastAsia="ar-SA"/>
        </w:rPr>
        <w:t>FORMULARZ OFERTOWY</w:t>
      </w:r>
    </w:p>
    <w:p w14:paraId="2E94B22F" w14:textId="77777777" w:rsidR="00B4483D" w:rsidRPr="000D41F7" w:rsidRDefault="00B4483D" w:rsidP="00B4483D">
      <w:pPr>
        <w:keepNext/>
        <w:tabs>
          <w:tab w:val="left" w:pos="1418"/>
        </w:tabs>
        <w:suppressAutoHyphens/>
        <w:spacing w:line="276" w:lineRule="auto"/>
        <w:jc w:val="center"/>
        <w:outlineLvl w:val="7"/>
        <w:rPr>
          <w:rFonts w:asciiTheme="minorHAnsi" w:hAnsiTheme="minorHAnsi" w:cstheme="minorHAnsi"/>
          <w:b/>
          <w:lang w:val="pl-PL" w:eastAsia="ar-SA"/>
        </w:rPr>
      </w:pPr>
    </w:p>
    <w:p w14:paraId="561D7F30" w14:textId="6616ACE9" w:rsidR="00D26341" w:rsidRPr="000D41F7" w:rsidRDefault="00B4483D" w:rsidP="00076E8D">
      <w:pPr>
        <w:pStyle w:val="Style4"/>
        <w:widowControl/>
        <w:spacing w:line="276" w:lineRule="auto"/>
        <w:rPr>
          <w:rStyle w:val="FontStyle28"/>
          <w:rFonts w:asciiTheme="minorHAnsi" w:hAnsiTheme="minorHAnsi" w:cstheme="minorHAnsi"/>
          <w:sz w:val="22"/>
          <w:szCs w:val="22"/>
        </w:rPr>
      </w:pPr>
      <w:r w:rsidRPr="000D41F7">
        <w:rPr>
          <w:rFonts w:asciiTheme="minorHAnsi" w:hAnsiTheme="minorHAnsi" w:cstheme="minorHAnsi"/>
          <w:sz w:val="22"/>
          <w:szCs w:val="22"/>
          <w:lang w:eastAsia="ar-SA"/>
        </w:rPr>
        <w:t xml:space="preserve">Niniejszym oświadczamy, że w zapytaniu ofertowym na </w:t>
      </w:r>
      <w:r w:rsidR="00D26341" w:rsidRPr="000D41F7">
        <w:rPr>
          <w:rStyle w:val="FontStyle28"/>
          <w:rFonts w:asciiTheme="minorHAnsi" w:hAnsiTheme="minorHAnsi" w:cstheme="minorHAnsi"/>
          <w:sz w:val="22"/>
          <w:szCs w:val="22"/>
        </w:rPr>
        <w:t>Zarządzanie projektem</w:t>
      </w:r>
    </w:p>
    <w:p w14:paraId="19848C98" w14:textId="0EF45877" w:rsidR="00B4483D" w:rsidRPr="000D41F7" w:rsidRDefault="00D26341" w:rsidP="00076E8D">
      <w:pPr>
        <w:pStyle w:val="Style6"/>
        <w:widowControl/>
        <w:spacing w:before="187" w:line="276" w:lineRule="auto"/>
        <w:jc w:val="center"/>
        <w:rPr>
          <w:rFonts w:asciiTheme="minorHAnsi" w:hAnsiTheme="minorHAnsi" w:cstheme="minorHAnsi"/>
          <w:sz w:val="22"/>
          <w:szCs w:val="22"/>
          <w:lang w:eastAsia="ar-SA"/>
        </w:rPr>
      </w:pPr>
      <w:r w:rsidRPr="000D41F7">
        <w:rPr>
          <w:rStyle w:val="FontStyle28"/>
          <w:rFonts w:asciiTheme="minorHAnsi" w:hAnsiTheme="minorHAnsi" w:cstheme="minorHAnsi"/>
          <w:i/>
          <w:sz w:val="22"/>
          <w:szCs w:val="22"/>
        </w:rPr>
        <w:t>„</w:t>
      </w:r>
      <w:r w:rsidRPr="000D41F7">
        <w:rPr>
          <w:rFonts w:asciiTheme="minorHAnsi" w:eastAsia="Calibri" w:hAnsiTheme="minorHAnsi" w:cstheme="minorHAnsi"/>
          <w:b/>
          <w:sz w:val="22"/>
          <w:szCs w:val="22"/>
        </w:rPr>
        <w:t>Żłobek Gminny ,,Maguś”- szansą na aktywność zawodową rodziców”</w:t>
      </w:r>
      <w:r w:rsidR="00B4483D" w:rsidRPr="000D41F7">
        <w:rPr>
          <w:rFonts w:asciiTheme="minorHAnsi" w:hAnsiTheme="minorHAnsi" w:cstheme="minorHAnsi"/>
          <w:sz w:val="22"/>
          <w:szCs w:val="22"/>
          <w:lang w:eastAsia="ar-SA"/>
        </w:rPr>
        <w:t>, ofertę składa:</w:t>
      </w:r>
    </w:p>
    <w:p w14:paraId="0D125CB1" w14:textId="77777777" w:rsidR="00B4483D" w:rsidRPr="000D41F7" w:rsidRDefault="00B4483D" w:rsidP="00B4483D">
      <w:pPr>
        <w:pStyle w:val="Style6"/>
        <w:widowControl/>
        <w:spacing w:before="187" w:line="276" w:lineRule="auto"/>
        <w:jc w:val="both"/>
        <w:rPr>
          <w:rFonts w:asciiTheme="minorHAnsi" w:hAnsiTheme="minorHAnsi" w:cstheme="minorHAnsi"/>
          <w:b/>
          <w:sz w:val="22"/>
          <w:szCs w:val="22"/>
          <w:lang w:eastAsia="ar-SA"/>
        </w:rPr>
      </w:pPr>
    </w:p>
    <w:p w14:paraId="147AB1FE" w14:textId="77777777" w:rsidR="00B4483D" w:rsidRPr="000D41F7" w:rsidRDefault="00B4483D" w:rsidP="00B4483D">
      <w:pPr>
        <w:suppressAutoHyphens/>
        <w:spacing w:line="276" w:lineRule="auto"/>
        <w:ind w:right="141"/>
        <w:jc w:val="both"/>
        <w:rPr>
          <w:rFonts w:asciiTheme="minorHAnsi" w:hAnsiTheme="minorHAnsi" w:cstheme="minorHAnsi"/>
          <w:lang w:val="pl-PL" w:eastAsia="ar-SA"/>
        </w:rPr>
      </w:pPr>
      <w:r w:rsidRPr="000D41F7">
        <w:rPr>
          <w:rFonts w:asciiTheme="minorHAnsi" w:hAnsiTheme="minorHAnsi" w:cstheme="minorHAnsi"/>
          <w:lang w:val="pl-PL" w:eastAsia="ar-SA"/>
        </w:rPr>
        <w:t>..............................................................................................................................</w:t>
      </w:r>
    </w:p>
    <w:p w14:paraId="420B1FE3" w14:textId="77777777" w:rsidR="00B4483D" w:rsidRPr="000D41F7" w:rsidRDefault="00B4483D" w:rsidP="00B4483D">
      <w:pPr>
        <w:suppressAutoHyphens/>
        <w:spacing w:line="276" w:lineRule="auto"/>
        <w:jc w:val="center"/>
        <w:rPr>
          <w:rFonts w:asciiTheme="minorHAnsi" w:hAnsiTheme="minorHAnsi" w:cstheme="minorHAnsi"/>
          <w:i/>
          <w:lang w:val="pl-PL" w:eastAsia="ar-SA"/>
        </w:rPr>
      </w:pPr>
      <w:r w:rsidRPr="000D41F7">
        <w:rPr>
          <w:rFonts w:asciiTheme="minorHAnsi" w:hAnsiTheme="minorHAnsi" w:cstheme="minorHAnsi"/>
          <w:i/>
          <w:lang w:val="pl-PL" w:eastAsia="ar-SA"/>
        </w:rPr>
        <w:t xml:space="preserve"> (Nazwa i adres wykonawcy/ów)</w:t>
      </w:r>
    </w:p>
    <w:p w14:paraId="3FD30D4C" w14:textId="77777777" w:rsidR="00B4483D" w:rsidRPr="000D41F7" w:rsidRDefault="00B4483D" w:rsidP="00B4483D">
      <w:pPr>
        <w:suppressAutoHyphens/>
        <w:spacing w:line="276" w:lineRule="auto"/>
        <w:jc w:val="center"/>
        <w:rPr>
          <w:rFonts w:asciiTheme="minorHAnsi" w:hAnsiTheme="minorHAnsi" w:cstheme="minorHAnsi"/>
          <w:i/>
          <w:lang w:val="pl-PL" w:eastAsia="ar-SA"/>
        </w:rPr>
      </w:pPr>
    </w:p>
    <w:p w14:paraId="1EB2018A" w14:textId="77777777" w:rsidR="00B4483D" w:rsidRDefault="00B4483D" w:rsidP="00B4483D">
      <w:pPr>
        <w:suppressAutoHyphens/>
        <w:spacing w:line="276" w:lineRule="auto"/>
        <w:ind w:left="357" w:right="141" w:hanging="357"/>
        <w:jc w:val="both"/>
        <w:rPr>
          <w:rFonts w:asciiTheme="minorHAnsi" w:hAnsiTheme="minorHAnsi" w:cstheme="minorHAnsi"/>
          <w:lang w:val="pl-PL" w:eastAsia="ar-SA"/>
        </w:rPr>
      </w:pPr>
      <w:r w:rsidRPr="000D41F7">
        <w:rPr>
          <w:rFonts w:asciiTheme="minorHAnsi" w:hAnsiTheme="minorHAnsi" w:cstheme="minorHAnsi"/>
          <w:lang w:val="pl-PL" w:eastAsia="ar-SA"/>
        </w:rPr>
        <w:t>Cena brutto mojej/naszej oferty wynosi ......................................................................................zł.</w:t>
      </w:r>
    </w:p>
    <w:p w14:paraId="0FAFF328" w14:textId="77777777" w:rsidR="00A16419" w:rsidRDefault="00A16419" w:rsidP="00B4483D">
      <w:pPr>
        <w:suppressAutoHyphens/>
        <w:spacing w:line="276" w:lineRule="auto"/>
        <w:ind w:left="357" w:right="141" w:hanging="357"/>
        <w:jc w:val="both"/>
        <w:rPr>
          <w:rFonts w:asciiTheme="minorHAnsi" w:hAnsiTheme="minorHAnsi" w:cstheme="minorHAnsi"/>
          <w:lang w:val="pl-PL" w:eastAsia="ar-SA"/>
        </w:rPr>
      </w:pPr>
    </w:p>
    <w:p w14:paraId="6C100E22" w14:textId="4EF27D55" w:rsidR="00A16419" w:rsidRDefault="00A16419" w:rsidP="00B4483D">
      <w:pPr>
        <w:suppressAutoHyphens/>
        <w:spacing w:line="276" w:lineRule="auto"/>
        <w:ind w:left="357" w:right="141" w:hanging="357"/>
        <w:jc w:val="both"/>
        <w:rPr>
          <w:rFonts w:asciiTheme="minorHAnsi" w:hAnsiTheme="minorHAnsi" w:cstheme="minorHAnsi"/>
          <w:lang w:val="pl-PL" w:eastAsia="ar-SA"/>
        </w:rPr>
      </w:pPr>
      <w:r>
        <w:rPr>
          <w:rFonts w:asciiTheme="minorHAnsi" w:hAnsiTheme="minorHAnsi" w:cstheme="minorHAnsi"/>
          <w:lang w:val="pl-PL" w:eastAsia="ar-SA"/>
        </w:rPr>
        <w:t>Doświadczenie w zarządzaniu projektem ………………………………………………………………….</w:t>
      </w:r>
      <w:r w:rsidR="00076E8D">
        <w:rPr>
          <w:rFonts w:asciiTheme="minorHAnsi" w:hAnsiTheme="minorHAnsi" w:cstheme="minorHAnsi"/>
          <w:lang w:val="pl-PL" w:eastAsia="ar-SA"/>
        </w:rPr>
        <w:t xml:space="preserve"> </w:t>
      </w:r>
      <w:r>
        <w:rPr>
          <w:rFonts w:asciiTheme="minorHAnsi" w:hAnsiTheme="minorHAnsi" w:cstheme="minorHAnsi"/>
          <w:lang w:val="pl-PL" w:eastAsia="ar-SA"/>
        </w:rPr>
        <w:t>(ilość projektów).</w:t>
      </w:r>
    </w:p>
    <w:p w14:paraId="7C8DD32A" w14:textId="77777777" w:rsidR="00A16419" w:rsidRDefault="00A16419" w:rsidP="00B4483D">
      <w:pPr>
        <w:suppressAutoHyphens/>
        <w:spacing w:line="276" w:lineRule="auto"/>
        <w:ind w:left="357" w:right="141" w:hanging="357"/>
        <w:jc w:val="both"/>
        <w:rPr>
          <w:rFonts w:asciiTheme="minorHAnsi" w:hAnsiTheme="minorHAnsi" w:cstheme="minorHAnsi"/>
          <w:lang w:val="pl-PL" w:eastAsia="ar-SA"/>
        </w:rPr>
      </w:pPr>
    </w:p>
    <w:p w14:paraId="67EAF694" w14:textId="0A8F1802" w:rsidR="00A16419" w:rsidRPr="000D41F7" w:rsidRDefault="00A16419" w:rsidP="00B4483D">
      <w:pPr>
        <w:suppressAutoHyphens/>
        <w:spacing w:line="276" w:lineRule="auto"/>
        <w:ind w:left="357" w:right="141" w:hanging="357"/>
        <w:jc w:val="both"/>
        <w:rPr>
          <w:rFonts w:asciiTheme="minorHAnsi" w:hAnsiTheme="minorHAnsi" w:cstheme="minorHAnsi"/>
          <w:lang w:val="pl-PL" w:eastAsia="ar-SA"/>
        </w:rPr>
      </w:pPr>
      <w:r>
        <w:rPr>
          <w:rFonts w:asciiTheme="minorHAnsi" w:hAnsiTheme="minorHAnsi" w:cstheme="minorHAnsi"/>
          <w:lang w:val="pl-PL" w:eastAsia="ar-SA"/>
        </w:rPr>
        <w:t>W załączeniu referencje lub umowy zawarte na zarządzanie projektami.</w:t>
      </w:r>
    </w:p>
    <w:p w14:paraId="2DF1D84F" w14:textId="77777777" w:rsidR="00B4483D" w:rsidRPr="000D41F7" w:rsidRDefault="00B4483D" w:rsidP="00B4483D">
      <w:pPr>
        <w:tabs>
          <w:tab w:val="num" w:pos="360"/>
          <w:tab w:val="left" w:pos="717"/>
          <w:tab w:val="num" w:pos="5040"/>
        </w:tabs>
        <w:suppressAutoHyphens/>
        <w:spacing w:line="276" w:lineRule="auto"/>
        <w:ind w:left="340" w:right="141" w:hanging="340"/>
        <w:jc w:val="both"/>
        <w:rPr>
          <w:rFonts w:asciiTheme="minorHAnsi" w:hAnsiTheme="minorHAnsi" w:cstheme="minorHAnsi"/>
          <w:lang w:val="pl-PL" w:eastAsia="ar-SA"/>
        </w:rPr>
      </w:pPr>
    </w:p>
    <w:p w14:paraId="32042BFC" w14:textId="7C83272B" w:rsidR="00B4483D" w:rsidRPr="000D41F7" w:rsidRDefault="00B4483D" w:rsidP="00B4483D">
      <w:pPr>
        <w:tabs>
          <w:tab w:val="num" w:pos="360"/>
          <w:tab w:val="left" w:pos="717"/>
          <w:tab w:val="num" w:pos="5040"/>
        </w:tabs>
        <w:suppressAutoHyphens/>
        <w:spacing w:line="276" w:lineRule="auto"/>
        <w:ind w:left="340" w:right="141" w:hanging="340"/>
        <w:jc w:val="both"/>
        <w:rPr>
          <w:rFonts w:asciiTheme="minorHAnsi" w:hAnsiTheme="minorHAnsi" w:cstheme="minorHAnsi"/>
          <w:lang w:val="pl-PL" w:eastAsia="ar-SA"/>
        </w:rPr>
      </w:pPr>
      <w:r w:rsidRPr="000D41F7">
        <w:rPr>
          <w:rFonts w:asciiTheme="minorHAnsi" w:hAnsiTheme="minorHAnsi" w:cstheme="minorHAnsi"/>
          <w:lang w:val="pl-PL" w:eastAsia="ar-SA"/>
        </w:rPr>
        <w:t xml:space="preserve">Oferujemy realizację przedmiotu zamówienia w terminie od dnia podpisania umowy do dnia </w:t>
      </w:r>
      <w:r w:rsidR="00D26341" w:rsidRPr="000D41F7">
        <w:rPr>
          <w:rFonts w:asciiTheme="minorHAnsi" w:hAnsiTheme="minorHAnsi" w:cstheme="minorHAnsi"/>
          <w:lang w:val="pl-PL" w:eastAsia="ar-SA"/>
        </w:rPr>
        <w:t>31-01-2023</w:t>
      </w:r>
      <w:r w:rsidR="009C44CF" w:rsidRPr="000D41F7">
        <w:rPr>
          <w:rFonts w:asciiTheme="minorHAnsi" w:hAnsiTheme="minorHAnsi" w:cstheme="minorHAnsi"/>
          <w:lang w:val="pl-PL" w:eastAsia="ar-SA"/>
        </w:rPr>
        <w:t>r</w:t>
      </w:r>
      <w:r w:rsidR="00503EB4" w:rsidRPr="000D41F7">
        <w:rPr>
          <w:rFonts w:asciiTheme="minorHAnsi" w:hAnsiTheme="minorHAnsi" w:cstheme="minorHAnsi"/>
          <w:lang w:val="pl-PL" w:eastAsia="ar-SA"/>
        </w:rPr>
        <w:t>.</w:t>
      </w:r>
    </w:p>
    <w:p w14:paraId="651841DB" w14:textId="77777777" w:rsidR="00B4483D" w:rsidRPr="000D41F7" w:rsidRDefault="00B4483D" w:rsidP="00B4483D">
      <w:pPr>
        <w:tabs>
          <w:tab w:val="num" w:pos="360"/>
          <w:tab w:val="left" w:pos="717"/>
        </w:tabs>
        <w:suppressAutoHyphens/>
        <w:spacing w:line="276" w:lineRule="auto"/>
        <w:ind w:left="357" w:right="141" w:hanging="357"/>
        <w:jc w:val="both"/>
        <w:rPr>
          <w:rFonts w:asciiTheme="minorHAnsi" w:hAnsiTheme="minorHAnsi" w:cstheme="minorHAnsi"/>
          <w:lang w:val="pl-PL" w:eastAsia="ar-SA"/>
        </w:rPr>
      </w:pPr>
      <w:r w:rsidRPr="000D41F7">
        <w:rPr>
          <w:rFonts w:asciiTheme="minorHAnsi" w:hAnsiTheme="minorHAnsi" w:cstheme="minorHAnsi"/>
          <w:lang w:val="pl-PL" w:eastAsia="ar-SA"/>
        </w:rPr>
        <w:t xml:space="preserve">Potwierdzamy, że nie uczestniczymy w jakiejkolwiek innej ofercie dotyczącej tego samego postępowania. </w:t>
      </w:r>
    </w:p>
    <w:p w14:paraId="6EA34A32" w14:textId="77777777" w:rsidR="00B4483D" w:rsidRPr="000D41F7" w:rsidRDefault="00B4483D" w:rsidP="00B4483D">
      <w:pPr>
        <w:tabs>
          <w:tab w:val="num" w:pos="360"/>
        </w:tabs>
        <w:suppressAutoHyphens/>
        <w:spacing w:line="276" w:lineRule="auto"/>
        <w:ind w:left="340" w:right="141" w:hanging="340"/>
        <w:jc w:val="both"/>
        <w:rPr>
          <w:rFonts w:asciiTheme="minorHAnsi" w:hAnsiTheme="minorHAnsi" w:cstheme="minorHAnsi"/>
          <w:lang w:val="pl-PL" w:eastAsia="ar-SA"/>
        </w:rPr>
      </w:pPr>
      <w:r w:rsidRPr="000D41F7">
        <w:rPr>
          <w:rFonts w:asciiTheme="minorHAnsi" w:hAnsiTheme="minorHAnsi" w:cstheme="minorHAnsi"/>
          <w:lang w:val="pl-PL" w:eastAsia="ar-SA"/>
        </w:rPr>
        <w:t>Oświadczamy, że zapoznaliśmy się z treścią zapytania oraz wzoru umowy i nie wnosimy zastrzeżeń.</w:t>
      </w:r>
    </w:p>
    <w:p w14:paraId="09623FA0" w14:textId="77777777" w:rsidR="00B4483D" w:rsidRPr="000D41F7" w:rsidRDefault="00B4483D" w:rsidP="00B4483D">
      <w:pPr>
        <w:tabs>
          <w:tab w:val="num" w:pos="360"/>
          <w:tab w:val="left" w:pos="717"/>
        </w:tabs>
        <w:suppressAutoHyphens/>
        <w:spacing w:line="276" w:lineRule="auto"/>
        <w:ind w:left="340" w:hanging="340"/>
        <w:jc w:val="both"/>
        <w:rPr>
          <w:rFonts w:asciiTheme="minorHAnsi" w:hAnsiTheme="minorHAnsi" w:cstheme="minorHAnsi"/>
          <w:lang w:val="pl-PL" w:eastAsia="ar-SA"/>
        </w:rPr>
      </w:pPr>
      <w:r w:rsidRPr="000D41F7">
        <w:rPr>
          <w:rFonts w:asciiTheme="minorHAnsi" w:hAnsiTheme="minorHAnsi" w:cstheme="minorHAnsi"/>
          <w:lang w:val="pl-PL" w:eastAsia="ar-SA"/>
        </w:rPr>
        <w:t>Oświadczamy, że Wykonawca spełnia wszystkie warunki określone w treści zapytania.</w:t>
      </w:r>
    </w:p>
    <w:p w14:paraId="192FA07D" w14:textId="77777777" w:rsidR="00B4483D" w:rsidRPr="000D41F7" w:rsidRDefault="00B4483D" w:rsidP="00B4483D">
      <w:pPr>
        <w:tabs>
          <w:tab w:val="num" w:pos="360"/>
          <w:tab w:val="left" w:pos="717"/>
        </w:tabs>
        <w:suppressAutoHyphens/>
        <w:spacing w:line="276" w:lineRule="auto"/>
        <w:ind w:left="340" w:hanging="340"/>
        <w:jc w:val="both"/>
        <w:rPr>
          <w:rFonts w:asciiTheme="minorHAnsi" w:hAnsiTheme="minorHAnsi" w:cstheme="minorHAnsi"/>
          <w:lang w:val="pl-PL" w:eastAsia="ar-SA"/>
        </w:rPr>
      </w:pPr>
      <w:r w:rsidRPr="000D41F7">
        <w:rPr>
          <w:rFonts w:asciiTheme="minorHAnsi" w:hAnsiTheme="minorHAnsi" w:cstheme="minorHAnsi"/>
          <w:lang w:val="pl-PL" w:eastAsia="ar-SA"/>
        </w:rPr>
        <w:t>Oświadczamy, że uważamy się za związanych niniejszą ofertą na czas 30 dni od upływu terminu składania ofert.</w:t>
      </w:r>
    </w:p>
    <w:p w14:paraId="532C9A33" w14:textId="77777777" w:rsidR="00B4483D" w:rsidRPr="000D41F7" w:rsidRDefault="00B4483D" w:rsidP="00B4483D">
      <w:pPr>
        <w:tabs>
          <w:tab w:val="num" w:pos="360"/>
        </w:tabs>
        <w:suppressAutoHyphens/>
        <w:spacing w:line="276" w:lineRule="auto"/>
        <w:ind w:left="360" w:hanging="360"/>
        <w:jc w:val="both"/>
        <w:rPr>
          <w:rFonts w:asciiTheme="minorHAnsi" w:hAnsiTheme="minorHAnsi" w:cstheme="minorHAnsi"/>
          <w:lang w:val="pl-PL" w:eastAsia="ar-SA"/>
        </w:rPr>
      </w:pPr>
    </w:p>
    <w:p w14:paraId="7124789B" w14:textId="030F24AE" w:rsidR="00B4483D" w:rsidRPr="000D41F7" w:rsidRDefault="00B4483D" w:rsidP="00B4483D">
      <w:pPr>
        <w:tabs>
          <w:tab w:val="num" w:pos="360"/>
        </w:tabs>
        <w:suppressAutoHyphens/>
        <w:spacing w:line="276" w:lineRule="auto"/>
        <w:ind w:left="360" w:hanging="360"/>
        <w:jc w:val="both"/>
        <w:rPr>
          <w:rFonts w:asciiTheme="minorHAnsi" w:hAnsiTheme="minorHAnsi" w:cstheme="minorHAnsi"/>
          <w:lang w:val="pl-PL" w:eastAsia="ar-SA"/>
        </w:rPr>
      </w:pPr>
      <w:r w:rsidRPr="000D41F7">
        <w:rPr>
          <w:rFonts w:asciiTheme="minorHAnsi" w:hAnsiTheme="minorHAnsi" w:cstheme="minorHAnsi"/>
          <w:lang w:val="pl-PL" w:eastAsia="ar-SA"/>
        </w:rPr>
        <w:t>Imię i nazwisko osoby upoważnionej do kontakt</w:t>
      </w:r>
      <w:r w:rsidR="00D26341" w:rsidRPr="000D41F7">
        <w:rPr>
          <w:rFonts w:asciiTheme="minorHAnsi" w:hAnsiTheme="minorHAnsi" w:cstheme="minorHAnsi"/>
          <w:lang w:val="pl-PL" w:eastAsia="ar-SA"/>
        </w:rPr>
        <w:t>u</w:t>
      </w:r>
      <w:r w:rsidRPr="000D41F7">
        <w:rPr>
          <w:rFonts w:asciiTheme="minorHAnsi" w:hAnsiTheme="minorHAnsi" w:cstheme="minorHAnsi"/>
          <w:lang w:val="pl-PL" w:eastAsia="ar-SA"/>
        </w:rPr>
        <w:t>: ..............................................................</w:t>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p>
    <w:p w14:paraId="1F33C999" w14:textId="77777777" w:rsidR="00B4483D" w:rsidRPr="000D41F7" w:rsidRDefault="00B4483D" w:rsidP="00B4483D">
      <w:pPr>
        <w:tabs>
          <w:tab w:val="left" w:pos="720"/>
        </w:tabs>
        <w:suppressAutoHyphens/>
        <w:spacing w:line="276" w:lineRule="auto"/>
        <w:jc w:val="both"/>
        <w:rPr>
          <w:rFonts w:asciiTheme="minorHAnsi" w:hAnsiTheme="minorHAnsi" w:cstheme="minorHAnsi"/>
          <w:lang w:val="pl-PL" w:eastAsia="ar-SA"/>
        </w:rPr>
      </w:pPr>
    </w:p>
    <w:p w14:paraId="20C9ACA7" w14:textId="77777777" w:rsidR="00B4483D" w:rsidRPr="000D41F7" w:rsidRDefault="00B4483D" w:rsidP="00B4483D">
      <w:pPr>
        <w:tabs>
          <w:tab w:val="left" w:pos="720"/>
        </w:tabs>
        <w:suppressAutoHyphens/>
        <w:spacing w:line="276" w:lineRule="auto"/>
        <w:jc w:val="both"/>
        <w:rPr>
          <w:rFonts w:asciiTheme="minorHAnsi" w:hAnsiTheme="minorHAnsi" w:cstheme="minorHAnsi"/>
          <w:lang w:val="pl-PL" w:eastAsia="ar-SA"/>
        </w:rPr>
      </w:pPr>
    </w:p>
    <w:p w14:paraId="73F153BD" w14:textId="77777777" w:rsidR="00B4483D" w:rsidRPr="000D41F7" w:rsidRDefault="00B4483D" w:rsidP="00B4483D">
      <w:pPr>
        <w:tabs>
          <w:tab w:val="left" w:pos="720"/>
        </w:tabs>
        <w:suppressAutoHyphens/>
        <w:spacing w:line="276" w:lineRule="auto"/>
        <w:jc w:val="both"/>
        <w:rPr>
          <w:rFonts w:asciiTheme="minorHAnsi" w:hAnsiTheme="minorHAnsi" w:cstheme="minorHAnsi"/>
          <w:lang w:val="pl-PL" w:eastAsia="ar-SA"/>
        </w:rPr>
      </w:pPr>
    </w:p>
    <w:p w14:paraId="0C266808" w14:textId="77777777" w:rsidR="00B4483D" w:rsidRPr="000D41F7" w:rsidRDefault="00B4483D" w:rsidP="00B4483D">
      <w:pPr>
        <w:tabs>
          <w:tab w:val="left" w:pos="720"/>
        </w:tabs>
        <w:suppressAutoHyphens/>
        <w:spacing w:line="276" w:lineRule="auto"/>
        <w:jc w:val="center"/>
        <w:rPr>
          <w:rFonts w:asciiTheme="minorHAnsi" w:hAnsiTheme="minorHAnsi" w:cstheme="minorHAnsi"/>
          <w:i/>
          <w:lang w:val="pl-PL" w:eastAsia="ar-SA"/>
        </w:rPr>
      </w:pP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i/>
          <w:lang w:val="pl-PL" w:eastAsia="ar-SA"/>
        </w:rPr>
        <w:t>........................................................................................</w:t>
      </w:r>
    </w:p>
    <w:p w14:paraId="3871C3D0" w14:textId="77777777" w:rsidR="00B4483D" w:rsidRPr="000D41F7" w:rsidRDefault="00B4483D" w:rsidP="00B4483D">
      <w:pPr>
        <w:suppressAutoHyphens/>
        <w:spacing w:line="276" w:lineRule="auto"/>
        <w:ind w:left="3545"/>
        <w:rPr>
          <w:rFonts w:asciiTheme="minorHAnsi" w:hAnsiTheme="minorHAnsi" w:cstheme="minorHAnsi"/>
          <w:i/>
          <w:lang w:val="pl-PL" w:eastAsia="ar-SA"/>
        </w:rPr>
      </w:pPr>
      <w:r w:rsidRPr="000D41F7">
        <w:rPr>
          <w:rFonts w:asciiTheme="minorHAnsi" w:hAnsiTheme="minorHAnsi" w:cstheme="minorHAnsi"/>
          <w:i/>
          <w:lang w:val="pl-PL" w:eastAsia="ar-SA"/>
        </w:rPr>
        <w:t>podpis i pieczątka Wykonawcy lub osoby upoważnione</w:t>
      </w:r>
    </w:p>
    <w:p w14:paraId="7F71D248" w14:textId="77777777" w:rsidR="00B4483D" w:rsidRPr="000D41F7" w:rsidRDefault="00B4483D" w:rsidP="00B4483D">
      <w:pPr>
        <w:suppressAutoHyphens/>
        <w:spacing w:line="276" w:lineRule="auto"/>
        <w:ind w:left="3545" w:firstLine="709"/>
        <w:jc w:val="right"/>
        <w:rPr>
          <w:rFonts w:asciiTheme="minorHAnsi" w:hAnsiTheme="minorHAnsi" w:cstheme="minorHAnsi"/>
          <w:b/>
          <w:bCs/>
          <w:lang w:val="pl-PL" w:eastAsia="ar-SA"/>
        </w:rPr>
      </w:pPr>
      <w:r w:rsidRPr="000D41F7">
        <w:rPr>
          <w:rFonts w:asciiTheme="minorHAnsi" w:hAnsiTheme="minorHAnsi" w:cstheme="minorHAnsi"/>
          <w:b/>
          <w:bCs/>
          <w:lang w:val="pl-PL" w:eastAsia="ar-SA"/>
        </w:rPr>
        <w:br w:type="column"/>
      </w:r>
      <w:r w:rsidRPr="000D41F7">
        <w:rPr>
          <w:rFonts w:asciiTheme="minorHAnsi" w:hAnsiTheme="minorHAnsi" w:cstheme="minorHAnsi"/>
          <w:b/>
          <w:bCs/>
          <w:lang w:val="pl-PL" w:eastAsia="ar-SA"/>
        </w:rPr>
        <w:lastRenderedPageBreak/>
        <w:t>Załącznik nr 2</w:t>
      </w:r>
    </w:p>
    <w:p w14:paraId="4C9D1E8C" w14:textId="77777777" w:rsidR="00B4483D" w:rsidRPr="000D41F7" w:rsidRDefault="00B4483D" w:rsidP="00B4483D">
      <w:pPr>
        <w:suppressAutoHyphens/>
        <w:spacing w:line="276" w:lineRule="auto"/>
        <w:ind w:left="8508"/>
        <w:rPr>
          <w:rFonts w:asciiTheme="minorHAnsi" w:hAnsiTheme="minorHAnsi" w:cstheme="minorHAnsi"/>
          <w:b/>
          <w:bCs/>
          <w:lang w:val="pl-PL" w:eastAsia="ar-SA"/>
        </w:rPr>
      </w:pPr>
    </w:p>
    <w:p w14:paraId="42A9CD95" w14:textId="77777777" w:rsidR="00B4483D" w:rsidRPr="000D41F7" w:rsidRDefault="00B4483D" w:rsidP="00B4483D">
      <w:pPr>
        <w:suppressAutoHyphens/>
        <w:spacing w:line="276" w:lineRule="auto"/>
        <w:ind w:left="8508"/>
        <w:rPr>
          <w:rFonts w:asciiTheme="minorHAnsi" w:hAnsiTheme="minorHAnsi" w:cstheme="minorHAnsi"/>
          <w:b/>
          <w:bCs/>
          <w:lang w:val="pl-PL" w:eastAsia="ar-SA"/>
        </w:rPr>
      </w:pPr>
    </w:p>
    <w:p w14:paraId="0740961D" w14:textId="76FEDC68" w:rsidR="00B4483D" w:rsidRPr="000D41F7" w:rsidRDefault="00B4483D" w:rsidP="00B4483D">
      <w:pPr>
        <w:suppressAutoHyphens/>
        <w:spacing w:line="276" w:lineRule="auto"/>
        <w:rPr>
          <w:rFonts w:asciiTheme="minorHAnsi" w:hAnsiTheme="minorHAnsi" w:cstheme="minorHAnsi"/>
          <w:lang w:val="pl-PL" w:eastAsia="ar-SA"/>
        </w:rPr>
      </w:pPr>
      <w:r w:rsidRPr="000D41F7">
        <w:rPr>
          <w:rFonts w:asciiTheme="minorHAnsi" w:hAnsiTheme="minorHAnsi" w:cstheme="minorHAnsi"/>
          <w:lang w:val="pl-PL" w:eastAsia="ar-SA"/>
        </w:rPr>
        <w:t>........................................</w:t>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00CA787C" w:rsidRPr="000D41F7">
        <w:rPr>
          <w:rFonts w:asciiTheme="minorHAnsi" w:hAnsiTheme="minorHAnsi" w:cstheme="minorHAnsi"/>
          <w:lang w:val="pl-PL" w:eastAsia="ar-SA"/>
        </w:rPr>
        <w:tab/>
      </w:r>
      <w:r w:rsidR="00CA787C" w:rsidRPr="000D41F7">
        <w:rPr>
          <w:rFonts w:asciiTheme="minorHAnsi" w:hAnsiTheme="minorHAnsi" w:cstheme="minorHAnsi"/>
          <w:lang w:val="pl-PL" w:eastAsia="ar-SA"/>
        </w:rPr>
        <w:tab/>
      </w:r>
      <w:r w:rsidR="00CA787C" w:rsidRPr="000D41F7">
        <w:rPr>
          <w:rFonts w:asciiTheme="minorHAnsi" w:hAnsiTheme="minorHAnsi" w:cstheme="minorHAnsi"/>
          <w:lang w:val="pl-PL" w:eastAsia="ar-SA"/>
        </w:rPr>
        <w:tab/>
      </w:r>
      <w:r w:rsidR="00D26341" w:rsidRPr="000D41F7">
        <w:rPr>
          <w:rFonts w:asciiTheme="minorHAnsi" w:hAnsiTheme="minorHAnsi" w:cstheme="minorHAnsi"/>
          <w:lang w:val="pl-PL" w:eastAsia="ar-SA"/>
        </w:rPr>
        <w:t xml:space="preserve">                       </w:t>
      </w:r>
      <w:r w:rsidRPr="000D41F7">
        <w:rPr>
          <w:rFonts w:asciiTheme="minorHAnsi" w:hAnsiTheme="minorHAnsi" w:cstheme="minorHAnsi"/>
          <w:lang w:val="pl-PL" w:eastAsia="ar-SA"/>
        </w:rPr>
        <w:t>........................................................</w:t>
      </w:r>
    </w:p>
    <w:p w14:paraId="53CB86DD" w14:textId="77777777" w:rsidR="00B4483D" w:rsidRPr="000D41F7" w:rsidRDefault="00B4483D" w:rsidP="00B4483D">
      <w:pPr>
        <w:suppressAutoHyphens/>
        <w:spacing w:line="276" w:lineRule="auto"/>
        <w:rPr>
          <w:rFonts w:asciiTheme="minorHAnsi" w:hAnsiTheme="minorHAnsi" w:cstheme="minorHAnsi"/>
          <w:lang w:val="pl-PL" w:eastAsia="ar-SA"/>
        </w:rPr>
      </w:pPr>
      <w:r w:rsidRPr="000D41F7">
        <w:rPr>
          <w:rFonts w:asciiTheme="minorHAnsi" w:hAnsiTheme="minorHAnsi" w:cstheme="minorHAnsi"/>
          <w:lang w:val="pl-PL" w:eastAsia="ar-SA"/>
        </w:rPr>
        <w:t>pieczątka Wykonawcy</w:t>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t>miejscowość i data</w:t>
      </w:r>
    </w:p>
    <w:p w14:paraId="4201AC32" w14:textId="77777777" w:rsidR="00B4483D" w:rsidRPr="000D41F7" w:rsidRDefault="00B4483D" w:rsidP="00B4483D">
      <w:pPr>
        <w:suppressAutoHyphens/>
        <w:spacing w:line="276" w:lineRule="auto"/>
        <w:ind w:left="1416"/>
        <w:jc w:val="right"/>
        <w:rPr>
          <w:rFonts w:asciiTheme="minorHAnsi" w:hAnsiTheme="minorHAnsi" w:cstheme="minorHAnsi"/>
          <w:lang w:val="pl-PL" w:eastAsia="ar-SA"/>
        </w:rPr>
      </w:pPr>
    </w:p>
    <w:p w14:paraId="5537C0D2" w14:textId="77777777" w:rsidR="00B4483D" w:rsidRPr="000D41F7" w:rsidRDefault="00B4483D" w:rsidP="00B4483D">
      <w:pPr>
        <w:suppressAutoHyphens/>
        <w:spacing w:line="276" w:lineRule="auto"/>
        <w:jc w:val="center"/>
        <w:rPr>
          <w:rFonts w:asciiTheme="minorHAnsi" w:hAnsiTheme="minorHAnsi" w:cstheme="minorHAnsi"/>
          <w:b/>
          <w:lang w:val="pl-PL" w:eastAsia="ar-SA"/>
        </w:rPr>
      </w:pPr>
    </w:p>
    <w:p w14:paraId="56ED1D24" w14:textId="77777777" w:rsidR="00B4483D" w:rsidRPr="000D41F7" w:rsidRDefault="00B4483D" w:rsidP="00B4483D">
      <w:pPr>
        <w:suppressAutoHyphens/>
        <w:spacing w:line="276" w:lineRule="auto"/>
        <w:jc w:val="center"/>
        <w:rPr>
          <w:rFonts w:asciiTheme="minorHAnsi" w:hAnsiTheme="minorHAnsi" w:cstheme="minorHAnsi"/>
          <w:b/>
          <w:lang w:val="pl-PL" w:eastAsia="ar-SA"/>
        </w:rPr>
      </w:pPr>
      <w:r w:rsidRPr="000D41F7">
        <w:rPr>
          <w:rFonts w:asciiTheme="minorHAnsi" w:hAnsiTheme="minorHAnsi" w:cstheme="minorHAnsi"/>
          <w:b/>
          <w:lang w:val="pl-PL" w:eastAsia="ar-SA"/>
        </w:rPr>
        <w:t>OŚWIADCZENIE O SPEŁNIANIU WARUNKÓW UDZIAŁU W POSTĘPOWANIU</w:t>
      </w:r>
    </w:p>
    <w:p w14:paraId="6183DAA6" w14:textId="77777777" w:rsidR="00B4483D" w:rsidRPr="000D41F7" w:rsidRDefault="00B4483D" w:rsidP="00D26341">
      <w:pPr>
        <w:suppressAutoHyphens/>
        <w:spacing w:line="276" w:lineRule="auto"/>
        <w:jc w:val="both"/>
        <w:rPr>
          <w:rFonts w:asciiTheme="minorHAnsi" w:hAnsiTheme="minorHAnsi" w:cstheme="minorHAnsi"/>
          <w:b/>
          <w:lang w:val="pl-PL" w:eastAsia="ar-SA"/>
        </w:rPr>
      </w:pPr>
    </w:p>
    <w:p w14:paraId="1A67F3B7" w14:textId="793F9AC7" w:rsidR="00B4483D" w:rsidRPr="000D41F7" w:rsidRDefault="00B4483D" w:rsidP="00D26341">
      <w:pPr>
        <w:pStyle w:val="Style4"/>
        <w:widowControl/>
        <w:spacing w:line="276" w:lineRule="auto"/>
        <w:jc w:val="both"/>
        <w:rPr>
          <w:rFonts w:asciiTheme="minorHAnsi" w:hAnsiTheme="minorHAnsi" w:cstheme="minorHAnsi"/>
          <w:sz w:val="22"/>
          <w:szCs w:val="22"/>
          <w:lang w:eastAsia="ar-SA"/>
        </w:rPr>
      </w:pPr>
      <w:r w:rsidRPr="000D41F7">
        <w:rPr>
          <w:rFonts w:asciiTheme="minorHAnsi" w:hAnsiTheme="minorHAnsi" w:cstheme="minorHAnsi"/>
          <w:sz w:val="22"/>
          <w:szCs w:val="22"/>
          <w:lang w:eastAsia="ar-SA"/>
        </w:rPr>
        <w:t xml:space="preserve">Przystępując do zapytania ofertowego na </w:t>
      </w:r>
      <w:r w:rsidR="00D26341" w:rsidRPr="000D41F7">
        <w:rPr>
          <w:rStyle w:val="FontStyle28"/>
          <w:rFonts w:asciiTheme="minorHAnsi" w:hAnsiTheme="minorHAnsi" w:cstheme="minorHAnsi"/>
          <w:sz w:val="22"/>
          <w:szCs w:val="22"/>
        </w:rPr>
        <w:t xml:space="preserve">Zarządzanie projektem </w:t>
      </w:r>
      <w:r w:rsidR="00D26341" w:rsidRPr="000D41F7">
        <w:rPr>
          <w:rStyle w:val="FontStyle28"/>
          <w:rFonts w:asciiTheme="minorHAnsi" w:hAnsiTheme="minorHAnsi" w:cstheme="minorHAnsi"/>
          <w:i/>
          <w:sz w:val="22"/>
          <w:szCs w:val="22"/>
        </w:rPr>
        <w:t>„</w:t>
      </w:r>
      <w:r w:rsidR="00D26341" w:rsidRPr="000D41F7">
        <w:rPr>
          <w:rFonts w:asciiTheme="minorHAnsi" w:eastAsia="Calibri" w:hAnsiTheme="minorHAnsi" w:cstheme="minorHAnsi"/>
          <w:b/>
          <w:sz w:val="22"/>
          <w:szCs w:val="22"/>
        </w:rPr>
        <w:t xml:space="preserve">Żłobek Gminny ,,Maguś”- szansą na aktywność zawodową rodziców” </w:t>
      </w:r>
      <w:r w:rsidRPr="000D41F7">
        <w:rPr>
          <w:rFonts w:asciiTheme="minorHAnsi" w:hAnsiTheme="minorHAnsi" w:cstheme="minorHAnsi"/>
          <w:sz w:val="22"/>
          <w:szCs w:val="22"/>
          <w:lang w:eastAsia="ar-SA"/>
        </w:rPr>
        <w:t>oświadczam, że Wykonawca, którego reprezentuję spełnia warunki udziału w postępowaniu, tj.:</w:t>
      </w:r>
    </w:p>
    <w:p w14:paraId="20FD6C0E" w14:textId="77777777" w:rsidR="00B4483D" w:rsidRPr="000D41F7" w:rsidRDefault="00B4483D" w:rsidP="00B4483D">
      <w:pPr>
        <w:tabs>
          <w:tab w:val="left" w:pos="1276"/>
        </w:tabs>
        <w:autoSpaceDE w:val="0"/>
        <w:spacing w:line="276" w:lineRule="auto"/>
        <w:ind w:left="1276"/>
        <w:jc w:val="both"/>
        <w:rPr>
          <w:rFonts w:asciiTheme="minorHAnsi" w:hAnsiTheme="minorHAnsi" w:cstheme="minorHAnsi"/>
          <w:lang w:val="pl-PL" w:eastAsia="ar-SA"/>
        </w:rPr>
      </w:pPr>
    </w:p>
    <w:p w14:paraId="364C64CE" w14:textId="6022CC62" w:rsidR="00B4483D" w:rsidRPr="000D41F7" w:rsidRDefault="00B4483D" w:rsidP="003E42B6">
      <w:pPr>
        <w:widowControl/>
        <w:numPr>
          <w:ilvl w:val="3"/>
          <w:numId w:val="15"/>
        </w:numPr>
        <w:tabs>
          <w:tab w:val="left" w:pos="426"/>
        </w:tabs>
        <w:suppressAutoHyphens/>
        <w:autoSpaceDE w:val="0"/>
        <w:spacing w:line="276" w:lineRule="auto"/>
        <w:ind w:left="426" w:hanging="426"/>
        <w:jc w:val="both"/>
        <w:rPr>
          <w:rFonts w:asciiTheme="minorHAnsi" w:hAnsiTheme="minorHAnsi" w:cstheme="minorHAnsi"/>
          <w:lang w:val="pl-PL" w:eastAsia="ar-SA"/>
        </w:rPr>
      </w:pPr>
      <w:r w:rsidRPr="000D41F7">
        <w:rPr>
          <w:rFonts w:asciiTheme="minorHAnsi" w:hAnsiTheme="minorHAnsi" w:cstheme="minorHAnsi"/>
          <w:lang w:val="pl-PL" w:eastAsia="ar-SA"/>
        </w:rPr>
        <w:t>Posiada wiedzę i doświadczenie</w:t>
      </w:r>
      <w:r w:rsidR="00C95CD2" w:rsidRPr="000D41F7">
        <w:rPr>
          <w:rFonts w:asciiTheme="minorHAnsi" w:hAnsiTheme="minorHAnsi" w:cstheme="minorHAnsi"/>
          <w:lang w:val="pl-PL" w:eastAsia="ar-SA"/>
        </w:rPr>
        <w:t xml:space="preserve"> zapewniającą </w:t>
      </w:r>
      <w:r w:rsidR="00C95CD2" w:rsidRPr="000D41F7">
        <w:rPr>
          <w:rFonts w:asciiTheme="minorHAnsi" w:hAnsiTheme="minorHAnsi" w:cstheme="minorHAnsi"/>
          <w:lang w:val="pl-PL"/>
        </w:rPr>
        <w:t>kompleksowe wykonanie zamówienia</w:t>
      </w:r>
      <w:r w:rsidRPr="000D41F7">
        <w:rPr>
          <w:rFonts w:asciiTheme="minorHAnsi" w:hAnsiTheme="minorHAnsi" w:cstheme="minorHAnsi"/>
          <w:lang w:val="pl-PL" w:eastAsia="ar-SA"/>
        </w:rPr>
        <w:t>.</w:t>
      </w:r>
    </w:p>
    <w:p w14:paraId="6A3FF775" w14:textId="77777777" w:rsidR="00B4483D" w:rsidRPr="000D41F7" w:rsidRDefault="00B4483D" w:rsidP="00B4483D">
      <w:pPr>
        <w:tabs>
          <w:tab w:val="left" w:pos="426"/>
          <w:tab w:val="left" w:pos="11880"/>
        </w:tabs>
        <w:suppressAutoHyphens/>
        <w:spacing w:line="276" w:lineRule="auto"/>
        <w:ind w:left="426" w:hanging="426"/>
        <w:jc w:val="both"/>
        <w:rPr>
          <w:rFonts w:asciiTheme="minorHAnsi" w:hAnsiTheme="minorHAnsi" w:cstheme="minorHAnsi"/>
          <w:i/>
          <w:lang w:val="pl-PL" w:eastAsia="ar-SA"/>
        </w:rPr>
      </w:pPr>
    </w:p>
    <w:p w14:paraId="330530AD" w14:textId="77777777" w:rsidR="00B4483D" w:rsidRPr="000D41F7" w:rsidRDefault="00B4483D" w:rsidP="00B4483D">
      <w:pPr>
        <w:suppressAutoHyphens/>
        <w:spacing w:line="276" w:lineRule="auto"/>
        <w:jc w:val="both"/>
        <w:rPr>
          <w:rFonts w:asciiTheme="minorHAnsi" w:hAnsiTheme="minorHAnsi" w:cstheme="minorHAnsi"/>
          <w:lang w:val="pl-PL" w:eastAsia="ar-SA"/>
        </w:rPr>
      </w:pPr>
    </w:p>
    <w:p w14:paraId="69292946" w14:textId="77777777" w:rsidR="00B4483D" w:rsidRPr="000D41F7" w:rsidRDefault="00B4483D" w:rsidP="00B4483D">
      <w:pPr>
        <w:suppressAutoHyphens/>
        <w:spacing w:line="276" w:lineRule="auto"/>
        <w:rPr>
          <w:rFonts w:asciiTheme="minorHAnsi" w:hAnsiTheme="minorHAnsi" w:cstheme="minorHAnsi"/>
          <w:shd w:val="clear" w:color="auto" w:fill="00FFFF"/>
          <w:lang w:val="pl-PL" w:eastAsia="ar-SA"/>
        </w:rPr>
      </w:pPr>
    </w:p>
    <w:p w14:paraId="6B2146C2" w14:textId="6E5B3D0C" w:rsidR="00B4483D" w:rsidRPr="000D41F7" w:rsidRDefault="00B4483D" w:rsidP="00B4483D">
      <w:pPr>
        <w:suppressAutoHyphens/>
        <w:spacing w:line="276" w:lineRule="auto"/>
        <w:ind w:left="5040"/>
        <w:rPr>
          <w:rFonts w:asciiTheme="minorHAnsi" w:hAnsiTheme="minorHAnsi" w:cstheme="minorHAnsi"/>
          <w:i/>
          <w:lang w:val="pl-PL" w:eastAsia="ar-SA"/>
        </w:rPr>
      </w:pPr>
      <w:r w:rsidRPr="000D41F7">
        <w:rPr>
          <w:rFonts w:asciiTheme="minorHAnsi" w:hAnsiTheme="minorHAnsi" w:cstheme="minorHAnsi"/>
          <w:i/>
          <w:lang w:val="pl-PL" w:eastAsia="ar-SA"/>
        </w:rPr>
        <w:t xml:space="preserve">                                                                            ..........................................................</w:t>
      </w:r>
    </w:p>
    <w:p w14:paraId="76A462A1" w14:textId="77777777" w:rsidR="00B4483D" w:rsidRPr="000D41F7" w:rsidRDefault="00B4483D" w:rsidP="00B4483D">
      <w:pPr>
        <w:suppressAutoHyphens/>
        <w:spacing w:line="276" w:lineRule="auto"/>
        <w:ind w:left="4952" w:firstLine="720"/>
        <w:rPr>
          <w:rFonts w:asciiTheme="minorHAnsi" w:hAnsiTheme="minorHAnsi" w:cstheme="minorHAnsi"/>
          <w:i/>
          <w:lang w:val="pl-PL" w:eastAsia="ar-SA"/>
        </w:rPr>
      </w:pPr>
      <w:r w:rsidRPr="000D41F7">
        <w:rPr>
          <w:rFonts w:asciiTheme="minorHAnsi" w:hAnsiTheme="minorHAnsi" w:cstheme="minorHAnsi"/>
          <w:i/>
          <w:lang w:val="pl-PL" w:eastAsia="ar-SA"/>
        </w:rPr>
        <w:t xml:space="preserve">podpis i pieczątka Wykonawcy   </w:t>
      </w:r>
    </w:p>
    <w:p w14:paraId="1B68B8E5" w14:textId="77777777" w:rsidR="00B4483D" w:rsidRPr="000D41F7" w:rsidRDefault="00B4483D" w:rsidP="00B4483D">
      <w:pPr>
        <w:suppressAutoHyphens/>
        <w:spacing w:line="276" w:lineRule="auto"/>
        <w:ind w:left="4963" w:firstLine="709"/>
        <w:rPr>
          <w:rFonts w:asciiTheme="minorHAnsi" w:hAnsiTheme="minorHAnsi" w:cstheme="minorHAnsi"/>
          <w:i/>
          <w:lang w:val="pl-PL" w:eastAsia="ar-SA"/>
        </w:rPr>
      </w:pPr>
      <w:r w:rsidRPr="000D41F7">
        <w:rPr>
          <w:rFonts w:asciiTheme="minorHAnsi" w:hAnsiTheme="minorHAnsi" w:cstheme="minorHAnsi"/>
          <w:i/>
          <w:lang w:val="pl-PL" w:eastAsia="ar-SA"/>
        </w:rPr>
        <w:t xml:space="preserve">lub osoby upoważnionej </w:t>
      </w:r>
    </w:p>
    <w:p w14:paraId="1B89ED27" w14:textId="77777777" w:rsidR="00B4483D" w:rsidRPr="000D41F7" w:rsidRDefault="00B4483D" w:rsidP="00B4483D">
      <w:pPr>
        <w:spacing w:line="276" w:lineRule="auto"/>
        <w:rPr>
          <w:rFonts w:asciiTheme="minorHAnsi" w:hAnsiTheme="minorHAnsi" w:cstheme="minorHAnsi"/>
          <w:lang w:val="pl-PL" w:eastAsia="ar-SA"/>
        </w:rPr>
      </w:pPr>
    </w:p>
    <w:p w14:paraId="155BC158" w14:textId="77777777" w:rsidR="00B4483D" w:rsidRPr="000D41F7" w:rsidRDefault="00B4483D" w:rsidP="00B4483D">
      <w:pPr>
        <w:spacing w:line="276" w:lineRule="auto"/>
        <w:rPr>
          <w:rFonts w:asciiTheme="minorHAnsi" w:hAnsiTheme="minorHAnsi" w:cstheme="minorHAnsi"/>
          <w:lang w:val="pl-PL" w:eastAsia="ar-SA"/>
        </w:rPr>
      </w:pPr>
    </w:p>
    <w:p w14:paraId="7C150E14"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4ECA0F8C"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38C3587C"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392652BB"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0E40A6EE"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6150A784"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6E374F7D"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5AF154C3"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774D9B79"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77525A9A"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2D6ACAA5"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p>
    <w:p w14:paraId="74ECE9CA" w14:textId="77777777" w:rsidR="00B4483D" w:rsidRPr="000D41F7" w:rsidRDefault="00B4483D" w:rsidP="00B4483D">
      <w:pPr>
        <w:spacing w:line="276" w:lineRule="auto"/>
        <w:ind w:left="6372" w:firstLine="708"/>
        <w:jc w:val="right"/>
        <w:rPr>
          <w:rFonts w:asciiTheme="minorHAnsi" w:hAnsiTheme="minorHAnsi" w:cstheme="minorHAnsi"/>
          <w:b/>
          <w:lang w:val="pl-PL" w:eastAsia="ar-SA"/>
        </w:rPr>
      </w:pPr>
      <w:r w:rsidRPr="000D41F7">
        <w:rPr>
          <w:rFonts w:asciiTheme="minorHAnsi" w:hAnsiTheme="minorHAnsi" w:cstheme="minorHAnsi"/>
          <w:b/>
          <w:lang w:val="pl-PL" w:eastAsia="ar-SA"/>
        </w:rPr>
        <w:br w:type="column"/>
      </w:r>
      <w:r w:rsidRPr="000D41F7">
        <w:rPr>
          <w:rFonts w:asciiTheme="minorHAnsi" w:hAnsiTheme="minorHAnsi" w:cstheme="minorHAnsi"/>
          <w:b/>
          <w:lang w:val="pl-PL" w:eastAsia="ar-SA"/>
        </w:rPr>
        <w:lastRenderedPageBreak/>
        <w:t>Załącznik nr 3</w:t>
      </w:r>
    </w:p>
    <w:p w14:paraId="3FD1E005" w14:textId="77777777" w:rsidR="00B4483D" w:rsidRPr="000D41F7" w:rsidRDefault="00B4483D" w:rsidP="00B4483D">
      <w:pPr>
        <w:spacing w:line="276" w:lineRule="auto"/>
        <w:ind w:left="6372" w:firstLine="708"/>
        <w:jc w:val="right"/>
        <w:rPr>
          <w:rFonts w:asciiTheme="minorHAnsi" w:hAnsiTheme="minorHAnsi" w:cstheme="minorHAnsi"/>
          <w:lang w:val="pl-PL" w:eastAsia="ar-SA"/>
        </w:rPr>
      </w:pPr>
    </w:p>
    <w:p w14:paraId="718C008C" w14:textId="77777777" w:rsidR="00B4483D" w:rsidRPr="000D41F7" w:rsidRDefault="00B4483D" w:rsidP="00B4483D">
      <w:pPr>
        <w:spacing w:line="276" w:lineRule="auto"/>
        <w:ind w:left="6372" w:firstLine="708"/>
        <w:jc w:val="right"/>
        <w:rPr>
          <w:rFonts w:asciiTheme="minorHAnsi" w:hAnsiTheme="minorHAnsi" w:cstheme="minorHAnsi"/>
          <w:lang w:val="pl-PL" w:eastAsia="ar-SA"/>
        </w:rPr>
      </w:pPr>
    </w:p>
    <w:p w14:paraId="22FDE7CF" w14:textId="28915E3F"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w:t>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00CA787C" w:rsidRPr="000D41F7">
        <w:rPr>
          <w:rFonts w:asciiTheme="minorHAnsi" w:hAnsiTheme="minorHAnsi" w:cstheme="minorHAnsi"/>
          <w:lang w:val="pl-PL" w:eastAsia="ar-SA"/>
        </w:rPr>
        <w:tab/>
      </w:r>
      <w:r w:rsidR="00CA787C" w:rsidRPr="000D41F7">
        <w:rPr>
          <w:rFonts w:asciiTheme="minorHAnsi" w:hAnsiTheme="minorHAnsi" w:cstheme="minorHAnsi"/>
          <w:lang w:val="pl-PL" w:eastAsia="ar-SA"/>
        </w:rPr>
        <w:tab/>
      </w:r>
      <w:r w:rsidR="00CA787C" w:rsidRPr="000D41F7">
        <w:rPr>
          <w:rFonts w:asciiTheme="minorHAnsi" w:hAnsiTheme="minorHAnsi" w:cstheme="minorHAnsi"/>
          <w:lang w:val="pl-PL" w:eastAsia="ar-SA"/>
        </w:rPr>
        <w:tab/>
      </w:r>
      <w:r w:rsidRPr="000D41F7">
        <w:rPr>
          <w:rFonts w:asciiTheme="minorHAnsi" w:hAnsiTheme="minorHAnsi" w:cstheme="minorHAnsi"/>
          <w:lang w:val="pl-PL" w:eastAsia="ar-SA"/>
        </w:rPr>
        <w:t>........................................................</w:t>
      </w:r>
    </w:p>
    <w:p w14:paraId="01B2A7E0"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 xml:space="preserve">pieczątka Wykonawcy </w:t>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r>
      <w:r w:rsidRPr="000D41F7">
        <w:rPr>
          <w:rFonts w:asciiTheme="minorHAnsi" w:hAnsiTheme="minorHAnsi" w:cstheme="minorHAnsi"/>
          <w:lang w:val="pl-PL" w:eastAsia="ar-SA"/>
        </w:rPr>
        <w:tab/>
        <w:t>miejscowość i data</w:t>
      </w:r>
    </w:p>
    <w:p w14:paraId="3DDEEE47" w14:textId="77777777" w:rsidR="00B4483D" w:rsidRPr="000D41F7" w:rsidRDefault="00B4483D" w:rsidP="00B4483D">
      <w:pPr>
        <w:tabs>
          <w:tab w:val="left" w:pos="426"/>
        </w:tabs>
        <w:spacing w:line="276" w:lineRule="auto"/>
        <w:rPr>
          <w:rFonts w:asciiTheme="minorHAnsi" w:hAnsiTheme="minorHAnsi" w:cstheme="minorHAnsi"/>
          <w:lang w:val="pl-PL" w:eastAsia="ar-SA"/>
        </w:rPr>
      </w:pPr>
    </w:p>
    <w:p w14:paraId="2C67F296" w14:textId="77777777" w:rsidR="00B4483D" w:rsidRPr="000D41F7" w:rsidRDefault="00B4483D" w:rsidP="00B4483D">
      <w:pPr>
        <w:tabs>
          <w:tab w:val="left" w:pos="426"/>
        </w:tabs>
        <w:spacing w:line="276" w:lineRule="auto"/>
        <w:jc w:val="center"/>
        <w:rPr>
          <w:rFonts w:asciiTheme="minorHAnsi" w:hAnsiTheme="minorHAnsi" w:cstheme="minorHAnsi"/>
          <w:b/>
          <w:lang w:val="pl-PL" w:eastAsia="ar-SA"/>
        </w:rPr>
      </w:pPr>
      <w:r w:rsidRPr="000D41F7">
        <w:rPr>
          <w:rFonts w:asciiTheme="minorHAnsi" w:hAnsiTheme="minorHAnsi" w:cstheme="minorHAnsi"/>
          <w:b/>
          <w:lang w:val="pl-PL" w:eastAsia="ar-SA"/>
        </w:rPr>
        <w:t>OŚWIADCZENIE WYKONAWCY</w:t>
      </w:r>
    </w:p>
    <w:p w14:paraId="2AD23857" w14:textId="77777777" w:rsidR="00B4483D" w:rsidRPr="000D41F7" w:rsidRDefault="00B4483D" w:rsidP="00D26341">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 xml:space="preserve">             </w:t>
      </w:r>
    </w:p>
    <w:p w14:paraId="5DC81EE5" w14:textId="73F8A284" w:rsidR="00B4483D" w:rsidRPr="000D41F7" w:rsidRDefault="00B4483D" w:rsidP="00D26341">
      <w:pPr>
        <w:pStyle w:val="Style4"/>
        <w:widowControl/>
        <w:spacing w:line="276" w:lineRule="auto"/>
        <w:jc w:val="both"/>
        <w:rPr>
          <w:rFonts w:asciiTheme="minorHAnsi" w:hAnsiTheme="minorHAnsi" w:cstheme="minorHAnsi"/>
          <w:sz w:val="22"/>
          <w:szCs w:val="22"/>
          <w:lang w:eastAsia="ar-SA"/>
        </w:rPr>
      </w:pPr>
      <w:r w:rsidRPr="000D41F7">
        <w:rPr>
          <w:rFonts w:asciiTheme="minorHAnsi" w:hAnsiTheme="minorHAnsi" w:cstheme="minorHAnsi"/>
          <w:sz w:val="22"/>
          <w:szCs w:val="22"/>
          <w:lang w:eastAsia="ar-SA"/>
        </w:rPr>
        <w:t xml:space="preserve">Przystępując do zapytania ofertowego na </w:t>
      </w:r>
      <w:r w:rsidR="00D26341" w:rsidRPr="000D41F7">
        <w:rPr>
          <w:rStyle w:val="FontStyle28"/>
          <w:rFonts w:asciiTheme="minorHAnsi" w:hAnsiTheme="minorHAnsi" w:cstheme="minorHAnsi"/>
          <w:sz w:val="22"/>
          <w:szCs w:val="22"/>
        </w:rPr>
        <w:t xml:space="preserve">Zarządzanie projektem </w:t>
      </w:r>
      <w:r w:rsidR="00D26341" w:rsidRPr="000D41F7">
        <w:rPr>
          <w:rStyle w:val="FontStyle28"/>
          <w:rFonts w:asciiTheme="minorHAnsi" w:hAnsiTheme="minorHAnsi" w:cstheme="minorHAnsi"/>
          <w:i/>
          <w:sz w:val="22"/>
          <w:szCs w:val="22"/>
        </w:rPr>
        <w:t>„</w:t>
      </w:r>
      <w:r w:rsidR="00D26341" w:rsidRPr="000D41F7">
        <w:rPr>
          <w:rFonts w:asciiTheme="minorHAnsi" w:eastAsia="Calibri" w:hAnsiTheme="minorHAnsi" w:cstheme="minorHAnsi"/>
          <w:b/>
          <w:sz w:val="22"/>
          <w:szCs w:val="22"/>
        </w:rPr>
        <w:t xml:space="preserve">Żłobek Gminny ,,Maguś”- szansą na aktywność zawodową rodziców” </w:t>
      </w:r>
      <w:r w:rsidRPr="000D41F7">
        <w:rPr>
          <w:rFonts w:asciiTheme="minorHAnsi" w:hAnsiTheme="minorHAnsi" w:cstheme="minorHAnsi"/>
          <w:sz w:val="22"/>
          <w:szCs w:val="22"/>
          <w:lang w:eastAsia="ar-SA"/>
        </w:rPr>
        <w:t>oświadczam, że Wykonawca, którego reprezentuję:</w:t>
      </w:r>
    </w:p>
    <w:p w14:paraId="6156275B"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Nie 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4130CB0A"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a) uczestniczeniu w spółce jako wspólnik spółki cywilnej lub spółki osobowej,</w:t>
      </w:r>
    </w:p>
    <w:p w14:paraId="07EA1794"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b) posiadaniu co najmniej 10 % udziałów lub akcji,</w:t>
      </w:r>
    </w:p>
    <w:p w14:paraId="3A972D2E"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c) pełnieniu funkcji członka organu nadzorczego lub zarządzającego, prokurenta, pełnomocnika,</w:t>
      </w:r>
    </w:p>
    <w:p w14:paraId="54AD2230"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d) pozostawaniu w związku małżeńskim, w stosunku pokrewieństwa lub powinowactwa w linii prostej, pokrewieństwa drugiego stopnia lub powinowactwa drugiego stopnia w linii bocznej lub w stosunku przysposobienia, opieki lub kurateli.</w:t>
      </w:r>
    </w:p>
    <w:p w14:paraId="11057B89" w14:textId="77777777" w:rsidR="00B4483D" w:rsidRPr="000D41F7" w:rsidRDefault="00B4483D" w:rsidP="00B4483D">
      <w:pPr>
        <w:spacing w:line="276" w:lineRule="auto"/>
        <w:ind w:left="2836" w:firstLine="709"/>
        <w:rPr>
          <w:rFonts w:asciiTheme="minorHAnsi" w:hAnsiTheme="minorHAnsi" w:cstheme="minorHAnsi"/>
          <w:lang w:val="pl-PL" w:eastAsia="ar-SA"/>
        </w:rPr>
      </w:pPr>
    </w:p>
    <w:p w14:paraId="1A60E00F" w14:textId="77777777" w:rsidR="00B4483D" w:rsidRPr="000D41F7" w:rsidRDefault="00B4483D" w:rsidP="00B4483D">
      <w:pPr>
        <w:spacing w:line="276" w:lineRule="auto"/>
        <w:ind w:left="2836" w:firstLine="709"/>
        <w:rPr>
          <w:rFonts w:asciiTheme="minorHAnsi" w:hAnsiTheme="minorHAnsi" w:cstheme="minorHAnsi"/>
          <w:lang w:val="pl-PL" w:eastAsia="ar-SA"/>
        </w:rPr>
      </w:pPr>
    </w:p>
    <w:p w14:paraId="11805626" w14:textId="77777777" w:rsidR="00B4483D" w:rsidRPr="000D41F7" w:rsidRDefault="00B4483D" w:rsidP="00B4483D">
      <w:pPr>
        <w:spacing w:line="276" w:lineRule="auto"/>
        <w:ind w:left="2836" w:firstLine="709"/>
        <w:rPr>
          <w:rFonts w:asciiTheme="minorHAnsi" w:hAnsiTheme="minorHAnsi" w:cstheme="minorHAnsi"/>
          <w:lang w:val="pl-PL" w:eastAsia="ar-SA"/>
        </w:rPr>
      </w:pPr>
    </w:p>
    <w:p w14:paraId="0375BA36" w14:textId="78BE406A" w:rsidR="00B4483D" w:rsidRPr="000D41F7" w:rsidRDefault="00B4483D" w:rsidP="00B4483D">
      <w:pPr>
        <w:suppressAutoHyphens/>
        <w:spacing w:line="276" w:lineRule="auto"/>
        <w:ind w:left="4320" w:firstLine="720"/>
        <w:rPr>
          <w:rFonts w:asciiTheme="minorHAnsi" w:hAnsiTheme="minorHAnsi" w:cstheme="minorHAnsi"/>
          <w:i/>
          <w:lang w:val="pl-PL" w:eastAsia="ar-SA"/>
        </w:rPr>
      </w:pPr>
      <w:r w:rsidRPr="000D41F7">
        <w:rPr>
          <w:rFonts w:asciiTheme="minorHAnsi" w:hAnsiTheme="minorHAnsi" w:cstheme="minorHAnsi"/>
          <w:i/>
          <w:lang w:val="pl-PL" w:eastAsia="ar-SA"/>
        </w:rPr>
        <w:t>..........................................................</w:t>
      </w:r>
    </w:p>
    <w:p w14:paraId="56756B41" w14:textId="77777777" w:rsidR="00B4483D" w:rsidRPr="000D41F7" w:rsidRDefault="00B4483D" w:rsidP="00B4483D">
      <w:pPr>
        <w:suppressAutoHyphens/>
        <w:spacing w:line="276" w:lineRule="auto"/>
        <w:ind w:left="4952" w:firstLine="720"/>
        <w:rPr>
          <w:rFonts w:asciiTheme="minorHAnsi" w:hAnsiTheme="minorHAnsi" w:cstheme="minorHAnsi"/>
          <w:i/>
          <w:lang w:val="pl-PL" w:eastAsia="ar-SA"/>
        </w:rPr>
      </w:pPr>
      <w:r w:rsidRPr="000D41F7">
        <w:rPr>
          <w:rFonts w:asciiTheme="minorHAnsi" w:hAnsiTheme="minorHAnsi" w:cstheme="minorHAnsi"/>
          <w:i/>
          <w:lang w:val="pl-PL" w:eastAsia="ar-SA"/>
        </w:rPr>
        <w:t xml:space="preserve">podpis i pieczątka Wykonawcy   </w:t>
      </w:r>
    </w:p>
    <w:p w14:paraId="71A07AF2" w14:textId="77777777" w:rsidR="00B4483D" w:rsidRPr="000D41F7" w:rsidRDefault="00B4483D" w:rsidP="00B4483D">
      <w:pPr>
        <w:suppressAutoHyphens/>
        <w:spacing w:line="276" w:lineRule="auto"/>
        <w:ind w:left="4963" w:firstLine="709"/>
        <w:rPr>
          <w:rFonts w:asciiTheme="minorHAnsi" w:hAnsiTheme="minorHAnsi" w:cstheme="minorHAnsi"/>
          <w:i/>
          <w:lang w:val="pl-PL" w:eastAsia="ar-SA"/>
        </w:rPr>
      </w:pPr>
      <w:r w:rsidRPr="000D41F7">
        <w:rPr>
          <w:rFonts w:asciiTheme="minorHAnsi" w:hAnsiTheme="minorHAnsi" w:cstheme="minorHAnsi"/>
          <w:i/>
          <w:lang w:val="pl-PL" w:eastAsia="ar-SA"/>
        </w:rPr>
        <w:t xml:space="preserve">lub osoby upoważnionej </w:t>
      </w:r>
    </w:p>
    <w:p w14:paraId="34998A0E" w14:textId="77777777" w:rsidR="00B4483D" w:rsidRPr="000D41F7" w:rsidRDefault="00B4483D" w:rsidP="00B4483D">
      <w:pPr>
        <w:pageBreakBefore/>
        <w:suppressAutoHyphens/>
        <w:spacing w:line="276" w:lineRule="auto"/>
        <w:jc w:val="right"/>
        <w:rPr>
          <w:rFonts w:asciiTheme="minorHAnsi" w:hAnsiTheme="minorHAnsi" w:cstheme="minorHAnsi"/>
          <w:b/>
          <w:bCs/>
          <w:lang w:val="pl-PL" w:eastAsia="ar-SA"/>
        </w:rPr>
      </w:pPr>
      <w:r w:rsidRPr="000D41F7">
        <w:rPr>
          <w:rFonts w:asciiTheme="minorHAnsi" w:hAnsiTheme="minorHAnsi" w:cstheme="minorHAnsi"/>
          <w:b/>
          <w:bCs/>
          <w:lang w:val="pl-PL" w:eastAsia="ar-SA"/>
        </w:rPr>
        <w:lastRenderedPageBreak/>
        <w:t>Załącznik nr 4</w:t>
      </w:r>
    </w:p>
    <w:p w14:paraId="0152038C" w14:textId="77777777" w:rsidR="00B4483D" w:rsidRPr="000D41F7" w:rsidRDefault="00B4483D" w:rsidP="00B4483D">
      <w:pPr>
        <w:suppressAutoHyphens/>
        <w:spacing w:line="276" w:lineRule="auto"/>
        <w:jc w:val="center"/>
        <w:rPr>
          <w:rFonts w:asciiTheme="minorHAnsi" w:hAnsiTheme="minorHAnsi" w:cstheme="minorHAnsi"/>
          <w:b/>
          <w:lang w:val="pl-PL" w:eastAsia="ar-SA"/>
        </w:rPr>
      </w:pPr>
    </w:p>
    <w:p w14:paraId="425EB7C6" w14:textId="77777777" w:rsidR="00B4483D" w:rsidRPr="000D41F7" w:rsidRDefault="00B4483D" w:rsidP="00B4483D">
      <w:pPr>
        <w:suppressAutoHyphens/>
        <w:spacing w:line="276" w:lineRule="auto"/>
        <w:jc w:val="center"/>
        <w:rPr>
          <w:rFonts w:asciiTheme="minorHAnsi" w:hAnsiTheme="minorHAnsi" w:cstheme="minorHAnsi"/>
          <w:lang w:val="pl-PL" w:eastAsia="ar-SA"/>
        </w:rPr>
      </w:pPr>
      <w:r w:rsidRPr="000D41F7">
        <w:rPr>
          <w:rFonts w:asciiTheme="minorHAnsi" w:hAnsiTheme="minorHAnsi" w:cstheme="minorHAnsi"/>
          <w:b/>
          <w:lang w:val="pl-PL" w:eastAsia="ar-SA"/>
        </w:rPr>
        <w:t>PROJEKT UMOWY</w:t>
      </w:r>
    </w:p>
    <w:p w14:paraId="46BCFD53" w14:textId="77777777" w:rsidR="00B4483D" w:rsidRPr="000D41F7" w:rsidRDefault="00B4483D" w:rsidP="00B4483D">
      <w:pPr>
        <w:spacing w:line="276" w:lineRule="auto"/>
        <w:jc w:val="both"/>
        <w:rPr>
          <w:rFonts w:asciiTheme="minorHAnsi" w:hAnsiTheme="minorHAnsi" w:cstheme="minorHAnsi"/>
          <w:lang w:val="pl-PL" w:eastAsia="ar-SA"/>
        </w:rPr>
      </w:pPr>
      <w:r w:rsidRPr="000D41F7">
        <w:rPr>
          <w:rFonts w:asciiTheme="minorHAnsi" w:hAnsiTheme="minorHAnsi" w:cstheme="minorHAnsi"/>
          <w:lang w:val="pl-PL" w:eastAsia="ar-SA"/>
        </w:rPr>
        <w:t xml:space="preserve"> </w:t>
      </w:r>
    </w:p>
    <w:p w14:paraId="5B4F28A6" w14:textId="77777777" w:rsidR="00B4483D" w:rsidRPr="000D41F7" w:rsidRDefault="00B4483D" w:rsidP="00B4483D">
      <w:pPr>
        <w:spacing w:line="276" w:lineRule="auto"/>
        <w:rPr>
          <w:rFonts w:asciiTheme="minorHAnsi" w:hAnsiTheme="minorHAnsi" w:cstheme="minorHAnsi"/>
          <w:b/>
          <w:lang w:val="pl-PL" w:eastAsia="ar-SA"/>
        </w:rPr>
      </w:pPr>
    </w:p>
    <w:p w14:paraId="06D75DCC" w14:textId="77777777" w:rsidR="00B4483D" w:rsidRPr="000D41F7" w:rsidRDefault="00B4483D" w:rsidP="00B4483D">
      <w:pPr>
        <w:spacing w:line="276" w:lineRule="auto"/>
        <w:rPr>
          <w:rFonts w:asciiTheme="minorHAnsi" w:hAnsiTheme="minorHAnsi" w:cstheme="minorHAnsi"/>
          <w:b/>
          <w:lang w:val="pl-PL" w:eastAsia="ar-SA"/>
        </w:rPr>
      </w:pPr>
    </w:p>
    <w:p w14:paraId="0F360765" w14:textId="4F5D0BA0" w:rsidR="00B4483D" w:rsidRPr="000D41F7" w:rsidRDefault="00B4483D" w:rsidP="001660AD">
      <w:p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zawarta dnia ..................  </w:t>
      </w:r>
      <w:r w:rsidR="00CA787C" w:rsidRPr="000D41F7">
        <w:rPr>
          <w:rFonts w:asciiTheme="minorHAnsi" w:hAnsiTheme="minorHAnsi" w:cstheme="minorHAnsi"/>
          <w:lang w:val="pl-PL"/>
        </w:rPr>
        <w:t>202</w:t>
      </w:r>
      <w:r w:rsidR="00D26341" w:rsidRPr="000D41F7">
        <w:rPr>
          <w:rFonts w:asciiTheme="minorHAnsi" w:hAnsiTheme="minorHAnsi" w:cstheme="minorHAnsi"/>
          <w:lang w:val="pl-PL"/>
        </w:rPr>
        <w:t>1</w:t>
      </w:r>
      <w:r w:rsidRPr="000D41F7">
        <w:rPr>
          <w:rFonts w:asciiTheme="minorHAnsi" w:hAnsiTheme="minorHAnsi" w:cstheme="minorHAnsi"/>
          <w:lang w:val="pl-PL"/>
        </w:rPr>
        <w:t xml:space="preserve"> roku w </w:t>
      </w:r>
      <w:r w:rsidR="00207398" w:rsidRPr="000D41F7">
        <w:rPr>
          <w:rFonts w:asciiTheme="minorHAnsi" w:hAnsiTheme="minorHAnsi" w:cstheme="minorHAnsi"/>
          <w:lang w:val="pl-PL"/>
        </w:rPr>
        <w:t>Magnuszewie</w:t>
      </w:r>
      <w:r w:rsidRPr="000D41F7">
        <w:rPr>
          <w:rFonts w:asciiTheme="minorHAnsi" w:hAnsiTheme="minorHAnsi" w:cstheme="minorHAnsi"/>
          <w:lang w:val="pl-PL"/>
        </w:rPr>
        <w:t xml:space="preserve"> </w:t>
      </w:r>
    </w:p>
    <w:p w14:paraId="26C66E95" w14:textId="77777777" w:rsidR="00B4483D" w:rsidRPr="000D41F7" w:rsidRDefault="00B4483D" w:rsidP="001660AD">
      <w:pPr>
        <w:spacing w:line="276" w:lineRule="auto"/>
        <w:jc w:val="both"/>
        <w:rPr>
          <w:rFonts w:asciiTheme="minorHAnsi" w:hAnsiTheme="minorHAnsi" w:cstheme="minorHAnsi"/>
          <w:lang w:val="pl-PL"/>
        </w:rPr>
      </w:pPr>
    </w:p>
    <w:p w14:paraId="258D0925" w14:textId="77777777" w:rsidR="00B4483D" w:rsidRPr="000D41F7" w:rsidRDefault="00B4483D" w:rsidP="001660AD">
      <w:pPr>
        <w:spacing w:line="276" w:lineRule="auto"/>
        <w:jc w:val="both"/>
        <w:rPr>
          <w:rFonts w:asciiTheme="minorHAnsi" w:hAnsiTheme="minorHAnsi" w:cstheme="minorHAnsi"/>
          <w:lang w:val="pl-PL"/>
        </w:rPr>
      </w:pPr>
      <w:r w:rsidRPr="000D41F7">
        <w:rPr>
          <w:rFonts w:asciiTheme="minorHAnsi" w:hAnsiTheme="minorHAnsi" w:cstheme="minorHAnsi"/>
          <w:lang w:val="pl-PL"/>
        </w:rPr>
        <w:t>pomiędzy:</w:t>
      </w:r>
    </w:p>
    <w:p w14:paraId="2EA4A111" w14:textId="77777777" w:rsidR="00B4483D" w:rsidRPr="000D41F7" w:rsidRDefault="00B4483D" w:rsidP="001660AD">
      <w:pPr>
        <w:spacing w:line="276" w:lineRule="auto"/>
        <w:jc w:val="both"/>
        <w:rPr>
          <w:rFonts w:asciiTheme="minorHAnsi" w:hAnsiTheme="minorHAnsi" w:cstheme="minorHAnsi"/>
          <w:b/>
          <w:lang w:val="pl-PL"/>
        </w:rPr>
      </w:pPr>
    </w:p>
    <w:p w14:paraId="7CC3CDBB" w14:textId="066C27DC" w:rsidR="00B4483D" w:rsidRPr="000D41F7" w:rsidRDefault="00B4483D" w:rsidP="001660AD">
      <w:pPr>
        <w:spacing w:line="276" w:lineRule="auto"/>
        <w:jc w:val="both"/>
        <w:rPr>
          <w:rFonts w:asciiTheme="minorHAnsi" w:hAnsiTheme="minorHAnsi" w:cstheme="minorHAnsi"/>
          <w:lang w:val="pl-PL"/>
        </w:rPr>
      </w:pPr>
      <w:r w:rsidRPr="000D41F7">
        <w:rPr>
          <w:rFonts w:asciiTheme="minorHAnsi" w:hAnsiTheme="minorHAnsi" w:cstheme="minorHAnsi"/>
          <w:b/>
          <w:lang w:val="pl-PL"/>
        </w:rPr>
        <w:t xml:space="preserve">Gminą </w:t>
      </w:r>
      <w:r w:rsidR="00207398" w:rsidRPr="000D41F7">
        <w:rPr>
          <w:rFonts w:asciiTheme="minorHAnsi" w:hAnsiTheme="minorHAnsi" w:cstheme="minorHAnsi"/>
          <w:b/>
          <w:lang w:val="pl-PL"/>
        </w:rPr>
        <w:t>Magnuszew</w:t>
      </w:r>
      <w:r w:rsidR="00207398" w:rsidRPr="000D41F7">
        <w:rPr>
          <w:rFonts w:asciiTheme="minorHAnsi" w:hAnsiTheme="minorHAnsi" w:cstheme="minorHAnsi"/>
          <w:bCs/>
          <w:lang w:val="pl-PL"/>
        </w:rPr>
        <w:t>, ul. Saperów 24, 26-910 Magnuszew</w:t>
      </w:r>
      <w:r w:rsidR="00745AF6" w:rsidRPr="000D41F7">
        <w:rPr>
          <w:rFonts w:asciiTheme="minorHAnsi" w:hAnsiTheme="minorHAnsi" w:cstheme="minorHAnsi"/>
          <w:bCs/>
          <w:lang w:val="pl-PL"/>
        </w:rPr>
        <w:t>,</w:t>
      </w:r>
      <w:r w:rsidR="004F5DCF" w:rsidRPr="000D41F7">
        <w:rPr>
          <w:rFonts w:asciiTheme="minorHAnsi" w:hAnsiTheme="minorHAnsi" w:cstheme="minorHAnsi"/>
          <w:bCs/>
          <w:lang w:val="pl-PL"/>
        </w:rPr>
        <w:t xml:space="preserve"> </w:t>
      </w:r>
      <w:r w:rsidR="004F5DCF" w:rsidRPr="000D41F7">
        <w:rPr>
          <w:rFonts w:asciiTheme="minorHAnsi" w:hAnsiTheme="minorHAnsi" w:cstheme="minorHAnsi"/>
          <w:lang w:val="pl-PL"/>
        </w:rPr>
        <w:t xml:space="preserve">NIP: </w:t>
      </w:r>
      <w:r w:rsidR="00AF3D60" w:rsidRPr="000D41F7">
        <w:rPr>
          <w:rFonts w:asciiTheme="minorHAnsi" w:hAnsiTheme="minorHAnsi" w:cstheme="minorHAnsi"/>
          <w:lang w:val="pl-PL"/>
        </w:rPr>
        <w:t>8121914938</w:t>
      </w:r>
      <w:r w:rsidR="00F112F4" w:rsidRPr="000D41F7">
        <w:rPr>
          <w:rFonts w:asciiTheme="minorHAnsi" w:hAnsiTheme="minorHAnsi" w:cstheme="minorHAnsi"/>
          <w:lang w:val="pl-PL"/>
        </w:rPr>
        <w:t xml:space="preserve">, REGON: </w:t>
      </w:r>
      <w:r w:rsidR="00AF3D60" w:rsidRPr="000D41F7">
        <w:rPr>
          <w:rFonts w:asciiTheme="minorHAnsi" w:hAnsiTheme="minorHAnsi" w:cstheme="minorHAnsi"/>
          <w:lang w:val="pl-PL"/>
        </w:rPr>
        <w:t xml:space="preserve">670223830, </w:t>
      </w:r>
      <w:r w:rsidR="00856378" w:rsidRPr="000D41F7">
        <w:rPr>
          <w:rFonts w:asciiTheme="minorHAnsi" w:hAnsiTheme="minorHAnsi" w:cstheme="minorHAnsi"/>
          <w:lang w:val="pl-PL"/>
        </w:rPr>
        <w:br/>
      </w:r>
      <w:r w:rsidRPr="000D41F7">
        <w:rPr>
          <w:rFonts w:asciiTheme="minorHAnsi" w:hAnsiTheme="minorHAnsi" w:cstheme="minorHAnsi"/>
          <w:lang w:val="pl-PL"/>
        </w:rPr>
        <w:t>w imieniu której działa:</w:t>
      </w:r>
    </w:p>
    <w:p w14:paraId="7EB886DA" w14:textId="0D4C96AE" w:rsidR="00B4483D" w:rsidRPr="000D41F7" w:rsidRDefault="00B4483D" w:rsidP="001660AD">
      <w:pPr>
        <w:spacing w:line="276" w:lineRule="auto"/>
        <w:jc w:val="both"/>
        <w:rPr>
          <w:rFonts w:asciiTheme="minorHAnsi" w:hAnsiTheme="minorHAnsi" w:cstheme="minorHAnsi"/>
          <w:b/>
          <w:lang w:val="pl-PL"/>
        </w:rPr>
      </w:pPr>
      <w:r w:rsidRPr="000D41F7">
        <w:rPr>
          <w:rFonts w:asciiTheme="minorHAnsi" w:hAnsiTheme="minorHAnsi" w:cstheme="minorHAnsi"/>
          <w:lang w:val="pl-PL"/>
        </w:rPr>
        <w:t>- Wójt Gminy</w:t>
      </w:r>
      <w:r w:rsidR="0042061A" w:rsidRPr="000D41F7">
        <w:rPr>
          <w:rFonts w:asciiTheme="minorHAnsi" w:hAnsiTheme="minorHAnsi" w:cstheme="minorHAnsi"/>
          <w:lang w:val="pl-PL"/>
        </w:rPr>
        <w:t xml:space="preserve"> </w:t>
      </w:r>
      <w:r w:rsidRPr="000D41F7">
        <w:rPr>
          <w:rFonts w:asciiTheme="minorHAnsi" w:hAnsiTheme="minorHAnsi" w:cstheme="minorHAnsi"/>
          <w:lang w:val="pl-PL"/>
        </w:rPr>
        <w:t xml:space="preserve">– </w:t>
      </w:r>
      <w:r w:rsidR="00AF3D60" w:rsidRPr="000D41F7">
        <w:rPr>
          <w:rFonts w:asciiTheme="minorHAnsi" w:hAnsiTheme="minorHAnsi" w:cstheme="minorHAnsi"/>
          <w:b/>
          <w:lang w:val="pl-PL"/>
        </w:rPr>
        <w:t>mgr inż. Marek Drapała</w:t>
      </w:r>
    </w:p>
    <w:p w14:paraId="081A4638" w14:textId="13CF51FE" w:rsidR="00B4483D" w:rsidRPr="000D41F7" w:rsidRDefault="00993FF2" w:rsidP="00745AF6">
      <w:pPr>
        <w:spacing w:line="276" w:lineRule="auto"/>
        <w:jc w:val="both"/>
        <w:rPr>
          <w:rFonts w:asciiTheme="minorHAnsi" w:hAnsiTheme="minorHAnsi" w:cstheme="minorHAnsi"/>
          <w:lang w:val="pl-PL"/>
        </w:rPr>
      </w:pPr>
      <w:r w:rsidRPr="000D41F7">
        <w:rPr>
          <w:rFonts w:asciiTheme="minorHAnsi" w:hAnsiTheme="minorHAnsi" w:cstheme="minorHAnsi"/>
          <w:lang w:val="pl-PL"/>
        </w:rPr>
        <w:t>p</w:t>
      </w:r>
      <w:r w:rsidR="00B4483D" w:rsidRPr="000D41F7">
        <w:rPr>
          <w:rFonts w:asciiTheme="minorHAnsi" w:hAnsiTheme="minorHAnsi" w:cstheme="minorHAnsi"/>
          <w:lang w:val="pl-PL"/>
        </w:rPr>
        <w:t xml:space="preserve">rzy kontrasygnacie Skarbnika Gminy – </w:t>
      </w:r>
      <w:r w:rsidR="00AF3D60" w:rsidRPr="000D41F7">
        <w:rPr>
          <w:rFonts w:asciiTheme="minorHAnsi" w:hAnsiTheme="minorHAnsi" w:cstheme="minorHAnsi"/>
          <w:b/>
          <w:lang w:val="pl-PL"/>
        </w:rPr>
        <w:t>Agnieszka Szaraniec</w:t>
      </w:r>
    </w:p>
    <w:p w14:paraId="730490E8" w14:textId="77777777" w:rsidR="00B4483D" w:rsidRPr="000D41F7" w:rsidRDefault="00B4483D" w:rsidP="00B4483D">
      <w:p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zwaną dalej </w:t>
      </w:r>
      <w:r w:rsidRPr="000D41F7">
        <w:rPr>
          <w:rFonts w:asciiTheme="minorHAnsi" w:hAnsiTheme="minorHAnsi" w:cstheme="minorHAnsi"/>
          <w:b/>
          <w:bCs/>
          <w:lang w:val="pl-PL"/>
        </w:rPr>
        <w:t>„</w:t>
      </w:r>
      <w:r w:rsidRPr="000D41F7">
        <w:rPr>
          <w:rFonts w:asciiTheme="minorHAnsi" w:hAnsiTheme="minorHAnsi" w:cstheme="minorHAnsi"/>
          <w:b/>
          <w:bCs/>
          <w:i/>
          <w:lang w:val="pl-PL"/>
        </w:rPr>
        <w:t>Zamawiającym</w:t>
      </w:r>
      <w:r w:rsidRPr="000D41F7">
        <w:rPr>
          <w:rFonts w:asciiTheme="minorHAnsi" w:hAnsiTheme="minorHAnsi" w:cstheme="minorHAnsi"/>
          <w:b/>
          <w:bCs/>
          <w:lang w:val="pl-PL"/>
        </w:rPr>
        <w:t>”,</w:t>
      </w:r>
      <w:r w:rsidRPr="000D41F7">
        <w:rPr>
          <w:rFonts w:asciiTheme="minorHAnsi" w:hAnsiTheme="minorHAnsi" w:cstheme="minorHAnsi"/>
          <w:lang w:val="pl-PL"/>
        </w:rPr>
        <w:t xml:space="preserve"> </w:t>
      </w:r>
    </w:p>
    <w:p w14:paraId="113807D3" w14:textId="77777777" w:rsidR="00B4483D" w:rsidRPr="000D41F7" w:rsidRDefault="00B4483D" w:rsidP="00B4483D">
      <w:pPr>
        <w:spacing w:line="276" w:lineRule="auto"/>
        <w:jc w:val="both"/>
        <w:rPr>
          <w:rFonts w:asciiTheme="minorHAnsi" w:hAnsiTheme="minorHAnsi" w:cstheme="minorHAnsi"/>
          <w:lang w:val="pl-PL"/>
        </w:rPr>
      </w:pPr>
      <w:r w:rsidRPr="000D41F7">
        <w:rPr>
          <w:rFonts w:asciiTheme="minorHAnsi" w:hAnsiTheme="minorHAnsi" w:cstheme="minorHAnsi"/>
          <w:lang w:val="pl-PL"/>
        </w:rPr>
        <w:t>a</w:t>
      </w:r>
    </w:p>
    <w:p w14:paraId="2D90E0BA" w14:textId="77777777" w:rsidR="00B4483D" w:rsidRPr="000D41F7" w:rsidRDefault="00B4483D" w:rsidP="00B4483D">
      <w:pPr>
        <w:spacing w:line="276" w:lineRule="auto"/>
        <w:jc w:val="both"/>
        <w:rPr>
          <w:rFonts w:asciiTheme="minorHAnsi" w:hAnsiTheme="minorHAnsi" w:cstheme="minorHAnsi"/>
          <w:lang w:val="pl-PL"/>
        </w:rPr>
      </w:pPr>
      <w:r w:rsidRPr="000D41F7">
        <w:rPr>
          <w:rFonts w:asciiTheme="minorHAnsi" w:hAnsiTheme="minorHAnsi" w:cstheme="minorHAnsi"/>
          <w:b/>
          <w:iCs/>
          <w:lang w:val="pl-PL"/>
        </w:rPr>
        <w:t>…</w:t>
      </w:r>
      <w:r w:rsidRPr="000D41F7">
        <w:rPr>
          <w:rFonts w:asciiTheme="minorHAnsi" w:hAnsiTheme="minorHAnsi" w:cstheme="minorHAnsi"/>
          <w:lang w:val="pl-PL"/>
        </w:rPr>
        <w:t xml:space="preserve">  </w:t>
      </w:r>
    </w:p>
    <w:p w14:paraId="2A0A0674" w14:textId="77777777" w:rsidR="00B4483D" w:rsidRPr="000D41F7" w:rsidRDefault="00B4483D" w:rsidP="00B4483D">
      <w:pPr>
        <w:spacing w:line="276" w:lineRule="auto"/>
        <w:jc w:val="both"/>
        <w:rPr>
          <w:rFonts w:asciiTheme="minorHAnsi" w:hAnsiTheme="minorHAnsi" w:cstheme="minorHAnsi"/>
          <w:lang w:val="pl-PL"/>
        </w:rPr>
      </w:pPr>
      <w:r w:rsidRPr="000D41F7">
        <w:rPr>
          <w:rFonts w:asciiTheme="minorHAnsi" w:hAnsiTheme="minorHAnsi" w:cstheme="minorHAnsi"/>
          <w:lang w:val="pl-PL"/>
        </w:rPr>
        <w:t>zwanym dalej</w:t>
      </w:r>
      <w:r w:rsidRPr="000D41F7">
        <w:rPr>
          <w:rFonts w:asciiTheme="minorHAnsi" w:hAnsiTheme="minorHAnsi" w:cstheme="minorHAnsi"/>
          <w:b/>
          <w:bCs/>
          <w:lang w:val="pl-PL"/>
        </w:rPr>
        <w:t xml:space="preserve"> „</w:t>
      </w:r>
      <w:r w:rsidRPr="000D41F7">
        <w:rPr>
          <w:rFonts w:asciiTheme="minorHAnsi" w:hAnsiTheme="minorHAnsi" w:cstheme="minorHAnsi"/>
          <w:b/>
          <w:bCs/>
          <w:i/>
          <w:lang w:val="pl-PL"/>
        </w:rPr>
        <w:t>Wykonawcą</w:t>
      </w:r>
      <w:r w:rsidRPr="000D41F7">
        <w:rPr>
          <w:rFonts w:asciiTheme="minorHAnsi" w:hAnsiTheme="minorHAnsi" w:cstheme="minorHAnsi"/>
          <w:b/>
          <w:bCs/>
          <w:lang w:val="pl-PL"/>
        </w:rPr>
        <w:t>”</w:t>
      </w:r>
      <w:r w:rsidRPr="000D41F7">
        <w:rPr>
          <w:rFonts w:asciiTheme="minorHAnsi" w:hAnsiTheme="minorHAnsi" w:cstheme="minorHAnsi"/>
          <w:lang w:val="pl-PL"/>
        </w:rPr>
        <w:t>,</w:t>
      </w:r>
    </w:p>
    <w:p w14:paraId="5DA66389" w14:textId="77777777" w:rsidR="00B4483D" w:rsidRPr="000D41F7" w:rsidRDefault="00B4483D" w:rsidP="00B4483D">
      <w:pPr>
        <w:spacing w:line="276" w:lineRule="auto"/>
        <w:jc w:val="both"/>
        <w:rPr>
          <w:rFonts w:asciiTheme="minorHAnsi" w:hAnsiTheme="minorHAnsi" w:cstheme="minorHAnsi"/>
          <w:lang w:val="pl-PL"/>
        </w:rPr>
      </w:pPr>
    </w:p>
    <w:p w14:paraId="53455EFA" w14:textId="1228663C" w:rsidR="00B4483D" w:rsidRPr="000D41F7" w:rsidRDefault="00B4483D" w:rsidP="00B4483D">
      <w:p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Niniejsza umowa zostaje zawarta w rezultacie dokonania przez Zamawiającego wyboru oferty po przeprowadzonym zapytaniu ofertowym </w:t>
      </w:r>
      <w:r w:rsidR="0075748F" w:rsidRPr="000D41F7">
        <w:rPr>
          <w:rFonts w:asciiTheme="minorHAnsi" w:hAnsiTheme="minorHAnsi" w:cstheme="minorHAnsi"/>
          <w:lang w:val="pl-PL"/>
        </w:rPr>
        <w:t xml:space="preserve">na podstawie </w:t>
      </w:r>
      <w:r w:rsidR="00440B2D" w:rsidRPr="000D41F7">
        <w:rPr>
          <w:rFonts w:asciiTheme="minorHAnsi" w:hAnsiTheme="minorHAnsi" w:cstheme="minorHAnsi"/>
          <w:lang w:val="pl-PL"/>
        </w:rPr>
        <w:t xml:space="preserve">Zarządzenia nr </w:t>
      </w:r>
      <w:r w:rsidR="00D26341" w:rsidRPr="000D41F7">
        <w:rPr>
          <w:rFonts w:asciiTheme="minorHAnsi" w:hAnsiTheme="minorHAnsi" w:cstheme="minorHAnsi"/>
          <w:lang w:val="pl-PL"/>
        </w:rPr>
        <w:t>21/2021</w:t>
      </w:r>
      <w:r w:rsidR="00440B2D" w:rsidRPr="000D41F7">
        <w:rPr>
          <w:rFonts w:asciiTheme="minorHAnsi" w:hAnsiTheme="minorHAnsi" w:cstheme="minorHAnsi"/>
          <w:lang w:val="pl-PL"/>
        </w:rPr>
        <w:t xml:space="preserve"> Wójta Gminy Magnuszew z dnia </w:t>
      </w:r>
      <w:r w:rsidR="00D26341" w:rsidRPr="000D41F7">
        <w:rPr>
          <w:rFonts w:asciiTheme="minorHAnsi" w:hAnsiTheme="minorHAnsi" w:cstheme="minorHAnsi"/>
          <w:lang w:val="pl-PL"/>
        </w:rPr>
        <w:t>22 marca</w:t>
      </w:r>
      <w:r w:rsidR="00440B2D" w:rsidRPr="000D41F7">
        <w:rPr>
          <w:rFonts w:asciiTheme="minorHAnsi" w:hAnsiTheme="minorHAnsi" w:cstheme="minorHAnsi"/>
          <w:lang w:val="pl-PL"/>
        </w:rPr>
        <w:t xml:space="preserve"> 20</w:t>
      </w:r>
      <w:r w:rsidR="00D26341" w:rsidRPr="000D41F7">
        <w:rPr>
          <w:rFonts w:asciiTheme="minorHAnsi" w:hAnsiTheme="minorHAnsi" w:cstheme="minorHAnsi"/>
          <w:lang w:val="pl-PL"/>
        </w:rPr>
        <w:t>21</w:t>
      </w:r>
      <w:r w:rsidR="00440B2D" w:rsidRPr="000D41F7">
        <w:rPr>
          <w:rFonts w:asciiTheme="minorHAnsi" w:hAnsiTheme="minorHAnsi" w:cstheme="minorHAnsi"/>
          <w:lang w:val="pl-PL"/>
        </w:rPr>
        <w:t xml:space="preserve">r. w sprawie </w:t>
      </w:r>
      <w:r w:rsidR="00D26341" w:rsidRPr="000D41F7">
        <w:rPr>
          <w:rFonts w:asciiTheme="minorHAnsi" w:hAnsiTheme="minorHAnsi" w:cstheme="minorHAnsi"/>
          <w:lang w:val="pl-PL"/>
        </w:rPr>
        <w:t xml:space="preserve">wprowadzenia Regulaminu udzielania zamówień publicznych o wartości szacunkowej zamówienia nieprzekraczającej kwoty 130 000 zł </w:t>
      </w:r>
    </w:p>
    <w:p w14:paraId="27597F5A" w14:textId="77777777" w:rsidR="00B4483D" w:rsidRPr="000D41F7" w:rsidRDefault="00B4483D" w:rsidP="00B4483D">
      <w:pPr>
        <w:spacing w:line="276" w:lineRule="auto"/>
        <w:jc w:val="both"/>
        <w:rPr>
          <w:rFonts w:asciiTheme="minorHAnsi" w:hAnsiTheme="minorHAnsi" w:cstheme="minorHAnsi"/>
          <w:lang w:val="pl-PL"/>
        </w:rPr>
      </w:pPr>
    </w:p>
    <w:p w14:paraId="2F777411" w14:textId="1DE8B793" w:rsidR="00B4483D" w:rsidRPr="000D41F7" w:rsidRDefault="00B4483D" w:rsidP="00D26341">
      <w:pPr>
        <w:pStyle w:val="Style4"/>
        <w:widowControl/>
        <w:spacing w:line="276" w:lineRule="auto"/>
        <w:jc w:val="left"/>
        <w:rPr>
          <w:rFonts w:asciiTheme="minorHAnsi" w:hAnsiTheme="minorHAnsi" w:cstheme="minorHAnsi"/>
          <w:sz w:val="22"/>
          <w:szCs w:val="22"/>
        </w:rPr>
      </w:pPr>
      <w:r w:rsidRPr="000D41F7">
        <w:rPr>
          <w:rFonts w:asciiTheme="minorHAnsi" w:hAnsiTheme="minorHAnsi" w:cstheme="minorHAnsi"/>
          <w:sz w:val="22"/>
          <w:szCs w:val="22"/>
        </w:rPr>
        <w:t xml:space="preserve">Umowa zostaje zawarta </w:t>
      </w:r>
      <w:r w:rsidRPr="000D41F7">
        <w:rPr>
          <w:rFonts w:asciiTheme="minorHAnsi" w:eastAsia="Calibri" w:hAnsiTheme="minorHAnsi" w:cstheme="minorHAnsi"/>
          <w:sz w:val="22"/>
          <w:szCs w:val="22"/>
        </w:rPr>
        <w:t xml:space="preserve">w ramach projektu </w:t>
      </w:r>
      <w:r w:rsidR="00D26341" w:rsidRPr="000D41F7">
        <w:rPr>
          <w:rStyle w:val="FontStyle28"/>
          <w:rFonts w:asciiTheme="minorHAnsi" w:hAnsiTheme="minorHAnsi" w:cstheme="minorHAnsi"/>
          <w:i/>
          <w:sz w:val="22"/>
          <w:szCs w:val="22"/>
        </w:rPr>
        <w:t>„</w:t>
      </w:r>
      <w:r w:rsidR="00D26341" w:rsidRPr="000D41F7">
        <w:rPr>
          <w:rFonts w:asciiTheme="minorHAnsi" w:eastAsia="Calibri" w:hAnsiTheme="minorHAnsi" w:cstheme="minorHAnsi"/>
          <w:b/>
          <w:sz w:val="22"/>
          <w:szCs w:val="22"/>
        </w:rPr>
        <w:t>Żłobek Gminny ,,Maguś”- szansą na aktywność zawodową rodziców”</w:t>
      </w:r>
      <w:r w:rsidR="00440B2D" w:rsidRPr="000D41F7">
        <w:rPr>
          <w:rFonts w:asciiTheme="minorHAnsi" w:eastAsia="Calibri" w:hAnsiTheme="minorHAnsi" w:cstheme="minorHAnsi"/>
          <w:sz w:val="22"/>
          <w:szCs w:val="22"/>
        </w:rPr>
        <w:t>” w ramach Poddziałania 8.3.1 Ułatwianie powrotu do aktywności zawodowej, Regionalny Program Operacyjny Województwa  Mazowieckiego na lata 2014 - 2020, współfinansowanym ze środków Europejskiego Funduszu Społecznego</w:t>
      </w:r>
      <w:r w:rsidRPr="000D41F7">
        <w:rPr>
          <w:rFonts w:asciiTheme="minorHAnsi" w:hAnsiTheme="minorHAnsi" w:cstheme="minorHAnsi"/>
          <w:sz w:val="22"/>
          <w:szCs w:val="22"/>
        </w:rPr>
        <w:t>, i otrzymuje niniejsze brzmienie:</w:t>
      </w:r>
    </w:p>
    <w:p w14:paraId="14AC77E3" w14:textId="77777777" w:rsidR="00B4483D" w:rsidRPr="000D41F7" w:rsidRDefault="00B4483D" w:rsidP="00B4483D">
      <w:pPr>
        <w:spacing w:line="276" w:lineRule="auto"/>
        <w:jc w:val="both"/>
        <w:rPr>
          <w:rFonts w:asciiTheme="minorHAnsi" w:hAnsiTheme="minorHAnsi" w:cstheme="minorHAnsi"/>
          <w:lang w:val="pl-PL"/>
        </w:rPr>
      </w:pPr>
    </w:p>
    <w:p w14:paraId="33E67536" w14:textId="77777777" w:rsidR="003E42B6" w:rsidRPr="000D41F7" w:rsidRDefault="003E42B6" w:rsidP="003E42B6">
      <w:pPr>
        <w:spacing w:line="276" w:lineRule="auto"/>
        <w:jc w:val="center"/>
        <w:rPr>
          <w:rFonts w:asciiTheme="minorHAnsi" w:hAnsiTheme="minorHAnsi" w:cstheme="minorHAnsi"/>
          <w:b/>
          <w:color w:val="000000"/>
          <w:lang w:val="pl-PL"/>
        </w:rPr>
      </w:pPr>
      <w:r w:rsidRPr="000D41F7">
        <w:rPr>
          <w:rFonts w:asciiTheme="minorHAnsi" w:hAnsiTheme="minorHAnsi" w:cstheme="minorHAnsi"/>
          <w:b/>
          <w:color w:val="000000"/>
          <w:lang w:val="pl-PL"/>
        </w:rPr>
        <w:t>§1</w:t>
      </w:r>
    </w:p>
    <w:p w14:paraId="2B2B6A24" w14:textId="77777777" w:rsidR="003E42B6" w:rsidRPr="000D41F7" w:rsidRDefault="003E42B6" w:rsidP="003E42B6">
      <w:pPr>
        <w:spacing w:line="276" w:lineRule="auto"/>
        <w:jc w:val="center"/>
        <w:rPr>
          <w:rFonts w:asciiTheme="minorHAnsi" w:hAnsiTheme="minorHAnsi" w:cstheme="minorHAnsi"/>
          <w:smallCaps/>
          <w:color w:val="000000"/>
          <w:lang w:val="pl-PL"/>
        </w:rPr>
      </w:pPr>
      <w:r w:rsidRPr="000D41F7">
        <w:rPr>
          <w:rFonts w:asciiTheme="minorHAnsi" w:hAnsiTheme="minorHAnsi" w:cstheme="minorHAnsi"/>
          <w:b/>
          <w:smallCaps/>
          <w:color w:val="000000"/>
          <w:lang w:val="pl-PL"/>
        </w:rPr>
        <w:t>Przedmiot umowy</w:t>
      </w:r>
    </w:p>
    <w:p w14:paraId="3B93B288" w14:textId="1EB01A20" w:rsidR="003E42B6" w:rsidRPr="000D41F7" w:rsidRDefault="003E42B6" w:rsidP="003E42B6">
      <w:pPr>
        <w:pStyle w:val="Tekstpodstawowy31"/>
        <w:numPr>
          <w:ilvl w:val="0"/>
          <w:numId w:val="40"/>
        </w:numPr>
        <w:spacing w:after="120" w:line="276" w:lineRule="auto"/>
        <w:jc w:val="both"/>
        <w:rPr>
          <w:rFonts w:asciiTheme="minorHAnsi" w:hAnsiTheme="minorHAnsi" w:cstheme="minorHAnsi"/>
          <w:sz w:val="22"/>
          <w:szCs w:val="22"/>
        </w:rPr>
      </w:pPr>
      <w:r w:rsidRPr="000D41F7">
        <w:rPr>
          <w:rFonts w:asciiTheme="minorHAnsi" w:hAnsiTheme="minorHAnsi" w:cstheme="minorHAnsi"/>
          <w:sz w:val="22"/>
          <w:szCs w:val="22"/>
        </w:rPr>
        <w:t xml:space="preserve">Przedmiotem niniejszej umowy jest zarządzanie projektem </w:t>
      </w:r>
      <w:r w:rsidR="00D26341" w:rsidRPr="000D41F7">
        <w:rPr>
          <w:rStyle w:val="FontStyle28"/>
          <w:rFonts w:asciiTheme="minorHAnsi" w:hAnsiTheme="minorHAnsi" w:cstheme="minorHAnsi"/>
          <w:i/>
          <w:sz w:val="22"/>
          <w:szCs w:val="22"/>
        </w:rPr>
        <w:t>„</w:t>
      </w:r>
      <w:r w:rsidR="00D26341" w:rsidRPr="000D41F7">
        <w:rPr>
          <w:rFonts w:asciiTheme="minorHAnsi" w:eastAsia="Calibri" w:hAnsiTheme="minorHAnsi" w:cstheme="minorHAnsi"/>
          <w:b/>
          <w:sz w:val="22"/>
          <w:szCs w:val="22"/>
        </w:rPr>
        <w:t>Żłobek Gminny ,,Maguś”- szansą na aktywność zawodową rodziców”</w:t>
      </w:r>
      <w:r w:rsidR="00D26341" w:rsidRPr="000D41F7">
        <w:rPr>
          <w:rFonts w:asciiTheme="minorHAnsi" w:eastAsia="Calibri" w:hAnsiTheme="minorHAnsi" w:cstheme="minorHAnsi"/>
          <w:sz w:val="22"/>
          <w:szCs w:val="22"/>
        </w:rPr>
        <w:t xml:space="preserve">” w ramach Poddziałania 8.3.1 Ułatwianie powrotu do aktywności zawodowej, </w:t>
      </w:r>
      <w:r w:rsidR="009C44CF" w:rsidRPr="000D41F7">
        <w:rPr>
          <w:rFonts w:asciiTheme="minorHAnsi" w:eastAsia="Calibri" w:hAnsiTheme="minorHAnsi" w:cstheme="minorHAnsi"/>
          <w:sz w:val="22"/>
          <w:szCs w:val="22"/>
        </w:rPr>
        <w:t xml:space="preserve"> RPO WM</w:t>
      </w:r>
      <w:r w:rsidR="00440B2D" w:rsidRPr="000D41F7">
        <w:rPr>
          <w:rFonts w:asciiTheme="minorHAnsi" w:eastAsia="Calibri" w:hAnsiTheme="minorHAnsi" w:cstheme="minorHAnsi"/>
          <w:sz w:val="22"/>
          <w:szCs w:val="22"/>
        </w:rPr>
        <w:t>, współfinansowanym ze środków Europejskiego Funduszu Społecznego</w:t>
      </w:r>
      <w:r w:rsidR="001316F1" w:rsidRPr="000D41F7">
        <w:rPr>
          <w:rFonts w:asciiTheme="minorHAnsi" w:hAnsiTheme="minorHAnsi" w:cstheme="minorHAnsi"/>
          <w:sz w:val="22"/>
          <w:szCs w:val="22"/>
        </w:rPr>
        <w:t>.</w:t>
      </w:r>
      <w:r w:rsidRPr="000D41F7">
        <w:rPr>
          <w:rFonts w:asciiTheme="minorHAnsi" w:hAnsiTheme="minorHAnsi" w:cstheme="minorHAnsi"/>
          <w:sz w:val="22"/>
          <w:szCs w:val="22"/>
        </w:rPr>
        <w:t xml:space="preserve"> </w:t>
      </w:r>
    </w:p>
    <w:p w14:paraId="03CA1962" w14:textId="6C3A1A22" w:rsidR="003E42B6" w:rsidRPr="000D41F7" w:rsidRDefault="003E42B6" w:rsidP="00D26341">
      <w:pPr>
        <w:pStyle w:val="Tekstpodstawowy31"/>
        <w:numPr>
          <w:ilvl w:val="0"/>
          <w:numId w:val="40"/>
        </w:numPr>
        <w:spacing w:after="120" w:line="276" w:lineRule="auto"/>
        <w:ind w:hanging="357"/>
        <w:jc w:val="both"/>
        <w:rPr>
          <w:rFonts w:asciiTheme="minorHAnsi" w:hAnsiTheme="minorHAnsi" w:cstheme="minorHAnsi"/>
          <w:color w:val="000000"/>
          <w:sz w:val="22"/>
          <w:szCs w:val="22"/>
        </w:rPr>
      </w:pPr>
      <w:r w:rsidRPr="000D41F7">
        <w:rPr>
          <w:rFonts w:asciiTheme="minorHAnsi" w:hAnsiTheme="minorHAnsi" w:cstheme="minorHAnsi"/>
          <w:color w:val="000000"/>
          <w:sz w:val="22"/>
          <w:szCs w:val="22"/>
        </w:rPr>
        <w:t>Wykonawca zobowiązuje się do wykonania przedmiotu umowy zgodnie z obowiązującymi przepisami krajowymi oraz wspólnotowymi.</w:t>
      </w:r>
    </w:p>
    <w:p w14:paraId="7B3C7141" w14:textId="77777777" w:rsidR="003E42B6" w:rsidRPr="000D41F7" w:rsidRDefault="003E42B6" w:rsidP="003E42B6">
      <w:pPr>
        <w:pStyle w:val="Tekstpodstawowy31"/>
        <w:spacing w:line="276" w:lineRule="auto"/>
        <w:ind w:left="360"/>
        <w:jc w:val="both"/>
        <w:rPr>
          <w:rFonts w:asciiTheme="minorHAnsi" w:hAnsiTheme="minorHAnsi" w:cstheme="minorHAnsi"/>
          <w:color w:val="000000"/>
          <w:sz w:val="22"/>
          <w:szCs w:val="22"/>
        </w:rPr>
      </w:pPr>
    </w:p>
    <w:p w14:paraId="58D1D4B4" w14:textId="77777777" w:rsidR="003E42B6" w:rsidRPr="000D41F7" w:rsidRDefault="003E42B6" w:rsidP="003E42B6">
      <w:pPr>
        <w:spacing w:line="276" w:lineRule="auto"/>
        <w:jc w:val="center"/>
        <w:rPr>
          <w:rFonts w:asciiTheme="minorHAnsi" w:hAnsiTheme="minorHAnsi" w:cstheme="minorHAnsi"/>
          <w:b/>
          <w:color w:val="000000"/>
          <w:lang w:val="pl-PL"/>
        </w:rPr>
      </w:pPr>
      <w:r w:rsidRPr="000D41F7">
        <w:rPr>
          <w:rFonts w:asciiTheme="minorHAnsi" w:hAnsiTheme="minorHAnsi" w:cstheme="minorHAnsi"/>
          <w:b/>
          <w:color w:val="000000"/>
          <w:lang w:val="pl-PL"/>
        </w:rPr>
        <w:t>§2</w:t>
      </w:r>
    </w:p>
    <w:p w14:paraId="04D9F49B" w14:textId="77777777" w:rsidR="003E42B6" w:rsidRPr="000D41F7" w:rsidRDefault="003E42B6" w:rsidP="003E42B6">
      <w:pPr>
        <w:spacing w:line="276" w:lineRule="auto"/>
        <w:jc w:val="center"/>
        <w:rPr>
          <w:rFonts w:asciiTheme="minorHAnsi" w:hAnsiTheme="minorHAnsi" w:cstheme="minorHAnsi"/>
          <w:smallCaps/>
          <w:lang w:val="pl-PL"/>
        </w:rPr>
      </w:pPr>
      <w:r w:rsidRPr="000D41F7">
        <w:rPr>
          <w:rFonts w:asciiTheme="minorHAnsi" w:hAnsiTheme="minorHAnsi" w:cstheme="minorHAnsi"/>
          <w:b/>
          <w:smallCaps/>
          <w:color w:val="000000"/>
          <w:lang w:val="pl-PL"/>
        </w:rPr>
        <w:t>Termin wykonania zamówienia</w:t>
      </w:r>
    </w:p>
    <w:p w14:paraId="38899169" w14:textId="2C84E018" w:rsidR="003E42B6" w:rsidRPr="000D41F7" w:rsidRDefault="003E42B6" w:rsidP="003E42B6">
      <w:pPr>
        <w:widowControl/>
        <w:numPr>
          <w:ilvl w:val="0"/>
          <w:numId w:val="44"/>
        </w:numPr>
        <w:suppressAutoHyphens/>
        <w:spacing w:after="120" w:line="276" w:lineRule="auto"/>
        <w:ind w:left="357" w:hanging="357"/>
        <w:jc w:val="both"/>
        <w:rPr>
          <w:rFonts w:asciiTheme="minorHAnsi" w:hAnsiTheme="minorHAnsi" w:cstheme="minorHAnsi"/>
          <w:lang w:val="pl-PL"/>
        </w:rPr>
      </w:pPr>
      <w:r w:rsidRPr="000D41F7">
        <w:rPr>
          <w:rFonts w:asciiTheme="minorHAnsi" w:hAnsiTheme="minorHAnsi" w:cstheme="minorHAnsi"/>
          <w:lang w:val="pl-PL"/>
        </w:rPr>
        <w:t xml:space="preserve">Termin wykonania usług będących przedmiotem umowy ustala się na okres od dnia podpisania umowy do dnia </w:t>
      </w:r>
      <w:r w:rsidR="006215B4" w:rsidRPr="000D41F7">
        <w:rPr>
          <w:rFonts w:asciiTheme="minorHAnsi" w:hAnsiTheme="minorHAnsi" w:cstheme="minorHAnsi"/>
          <w:lang w:val="pl-PL"/>
        </w:rPr>
        <w:t xml:space="preserve">wykonania wszystkich zadań objętych umową w tym złożenia wniosku rozliczającego projekt. </w:t>
      </w:r>
    </w:p>
    <w:p w14:paraId="109C3E57" w14:textId="77777777" w:rsidR="003E42B6" w:rsidRPr="000D41F7" w:rsidRDefault="003E42B6" w:rsidP="003E42B6">
      <w:pPr>
        <w:widowControl/>
        <w:numPr>
          <w:ilvl w:val="0"/>
          <w:numId w:val="44"/>
        </w:numPr>
        <w:suppressAutoHyphens/>
        <w:spacing w:after="120" w:line="276" w:lineRule="auto"/>
        <w:ind w:left="357" w:hanging="357"/>
        <w:jc w:val="both"/>
        <w:rPr>
          <w:rFonts w:asciiTheme="minorHAnsi" w:hAnsiTheme="minorHAnsi" w:cstheme="minorHAnsi"/>
          <w:lang w:val="pl-PL"/>
        </w:rPr>
      </w:pPr>
      <w:bookmarkStart w:id="0" w:name="_Hlk9332633"/>
      <w:r w:rsidRPr="000D41F7">
        <w:rPr>
          <w:rFonts w:asciiTheme="minorHAnsi" w:hAnsiTheme="minorHAnsi" w:cstheme="minorHAnsi"/>
          <w:lang w:val="pl-PL"/>
        </w:rPr>
        <w:lastRenderedPageBreak/>
        <w:t>Wykonawca będzie wykonywał swoje obowiązki do momentu całkowitego rozliczenia projektu, tj. do momentu zaakceptowania końcowego wniosku o płatność.</w:t>
      </w:r>
    </w:p>
    <w:bookmarkEnd w:id="0"/>
    <w:p w14:paraId="36601473" w14:textId="77777777" w:rsidR="001B23D2" w:rsidRPr="000D41F7" w:rsidRDefault="001B23D2" w:rsidP="003E42B6">
      <w:pPr>
        <w:spacing w:line="276" w:lineRule="auto"/>
        <w:jc w:val="center"/>
        <w:rPr>
          <w:rFonts w:asciiTheme="minorHAnsi" w:hAnsiTheme="minorHAnsi" w:cstheme="minorHAnsi"/>
          <w:b/>
          <w:color w:val="000000"/>
          <w:lang w:val="pl-PL"/>
        </w:rPr>
      </w:pPr>
    </w:p>
    <w:p w14:paraId="6EEF8B82" w14:textId="77777777" w:rsidR="003E42B6" w:rsidRPr="000D41F7" w:rsidRDefault="003E42B6" w:rsidP="003E42B6">
      <w:pPr>
        <w:spacing w:line="276" w:lineRule="auto"/>
        <w:jc w:val="center"/>
        <w:rPr>
          <w:rFonts w:asciiTheme="minorHAnsi" w:hAnsiTheme="minorHAnsi" w:cstheme="minorHAnsi"/>
          <w:b/>
          <w:color w:val="000000"/>
          <w:lang w:val="pl-PL"/>
        </w:rPr>
      </w:pPr>
      <w:r w:rsidRPr="000D41F7">
        <w:rPr>
          <w:rFonts w:asciiTheme="minorHAnsi" w:hAnsiTheme="minorHAnsi" w:cstheme="minorHAnsi"/>
          <w:b/>
          <w:color w:val="000000"/>
          <w:lang w:val="pl-PL"/>
        </w:rPr>
        <w:t>§3</w:t>
      </w:r>
    </w:p>
    <w:p w14:paraId="76C7FDF3" w14:textId="77777777" w:rsidR="003E42B6" w:rsidRPr="000D41F7" w:rsidRDefault="003E42B6" w:rsidP="003E42B6">
      <w:pPr>
        <w:spacing w:line="276" w:lineRule="auto"/>
        <w:jc w:val="center"/>
        <w:rPr>
          <w:rFonts w:asciiTheme="minorHAnsi" w:hAnsiTheme="minorHAnsi" w:cstheme="minorHAnsi"/>
          <w:b/>
          <w:smallCaps/>
          <w:color w:val="000000"/>
          <w:lang w:val="pl-PL"/>
        </w:rPr>
      </w:pPr>
      <w:r w:rsidRPr="000D41F7">
        <w:rPr>
          <w:rFonts w:asciiTheme="minorHAnsi" w:hAnsiTheme="minorHAnsi" w:cstheme="minorHAnsi"/>
          <w:b/>
          <w:smallCaps/>
          <w:color w:val="000000"/>
          <w:lang w:val="pl-PL"/>
        </w:rPr>
        <w:t xml:space="preserve">Obowiązki stron </w:t>
      </w:r>
    </w:p>
    <w:p w14:paraId="716639B4" w14:textId="77777777" w:rsidR="003E42B6" w:rsidRPr="000D41F7" w:rsidRDefault="003E42B6" w:rsidP="003E42B6">
      <w:pPr>
        <w:spacing w:line="276" w:lineRule="auto"/>
        <w:jc w:val="center"/>
        <w:rPr>
          <w:rFonts w:asciiTheme="minorHAnsi" w:hAnsiTheme="minorHAnsi" w:cstheme="minorHAnsi"/>
          <w:smallCaps/>
          <w:color w:val="000000"/>
          <w:lang w:val="pl-PL"/>
        </w:rPr>
      </w:pPr>
    </w:p>
    <w:p w14:paraId="70703D20" w14:textId="1D19007A" w:rsidR="00E60BE4" w:rsidRPr="000D41F7" w:rsidRDefault="00E60BE4" w:rsidP="00E60BE4">
      <w:pPr>
        <w:spacing w:after="240" w:line="276" w:lineRule="auto"/>
        <w:ind w:left="2520"/>
        <w:jc w:val="both"/>
        <w:rPr>
          <w:rFonts w:asciiTheme="minorHAnsi" w:hAnsiTheme="minorHAnsi" w:cstheme="minorHAnsi"/>
          <w:color w:val="000000"/>
          <w:u w:val="single"/>
          <w:lang w:val="pl-PL"/>
        </w:rPr>
      </w:pPr>
      <w:r w:rsidRPr="000D41F7">
        <w:rPr>
          <w:rFonts w:asciiTheme="minorHAnsi" w:hAnsiTheme="minorHAnsi" w:cstheme="minorHAnsi"/>
          <w:color w:val="000000"/>
          <w:u w:val="single"/>
          <w:lang w:val="pl-PL"/>
        </w:rPr>
        <w:t>1.Zakres obowiązków Wykonawcy:</w:t>
      </w:r>
    </w:p>
    <w:p w14:paraId="1CE5F248" w14:textId="77777777" w:rsidR="00E60BE4" w:rsidRPr="000D41F7" w:rsidRDefault="00E60BE4" w:rsidP="00E60BE4">
      <w:pPr>
        <w:jc w:val="both"/>
        <w:rPr>
          <w:rFonts w:asciiTheme="minorHAnsi" w:hAnsiTheme="minorHAnsi" w:cstheme="minorHAnsi"/>
          <w:lang w:val="pl-PL"/>
        </w:rPr>
      </w:pPr>
      <w:r w:rsidRPr="000D41F7">
        <w:rPr>
          <w:rFonts w:asciiTheme="minorHAnsi" w:hAnsiTheme="minorHAnsi" w:cstheme="minorHAnsi"/>
          <w:lang w:val="pl-PL"/>
        </w:rPr>
        <w:t>REKRUTACJA/DOKUMENTACJA UCZESTNIKÓW</w:t>
      </w:r>
    </w:p>
    <w:p w14:paraId="3C8C7F29"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wzoru regulaminu rekrutacji zgodnie z założeniami wniosku aplikacyjnego </w:t>
      </w:r>
    </w:p>
    <w:p w14:paraId="74F71AEA"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wzorów pełnej dokumentacji uczestników</w:t>
      </w:r>
    </w:p>
    <w:p w14:paraId="46D066BD"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Weryfikacja ilościowa i merytoryczna dokumentacji uczestników </w:t>
      </w:r>
    </w:p>
    <w:p w14:paraId="44023182"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Wprowadzenie i monitoring uczestników w ramach ewidencji w systemie SL 2014</w:t>
      </w:r>
    </w:p>
    <w:p w14:paraId="233221B1" w14:textId="77777777" w:rsidR="00E60BE4" w:rsidRPr="000D41F7" w:rsidRDefault="00E60BE4" w:rsidP="00E60BE4">
      <w:pPr>
        <w:rPr>
          <w:rFonts w:asciiTheme="minorHAnsi" w:eastAsia="Calibri" w:hAnsiTheme="minorHAnsi" w:cstheme="minorHAnsi"/>
          <w:lang w:val="pl-PL"/>
        </w:rPr>
      </w:pPr>
    </w:p>
    <w:p w14:paraId="5543587E" w14:textId="77777777" w:rsidR="00E60BE4" w:rsidRPr="000D41F7" w:rsidRDefault="00E60BE4" w:rsidP="00E60BE4">
      <w:pPr>
        <w:jc w:val="both"/>
        <w:rPr>
          <w:rFonts w:asciiTheme="minorHAnsi" w:hAnsiTheme="minorHAnsi" w:cstheme="minorHAnsi"/>
          <w:lang w:val="pl-PL"/>
        </w:rPr>
      </w:pPr>
      <w:r w:rsidRPr="000D41F7">
        <w:rPr>
          <w:rFonts w:asciiTheme="minorHAnsi" w:hAnsiTheme="minorHAnsi" w:cstheme="minorHAnsi"/>
          <w:lang w:val="pl-PL"/>
        </w:rPr>
        <w:t xml:space="preserve">ZARZĄDZANIE PROJEKTEM  </w:t>
      </w:r>
    </w:p>
    <w:p w14:paraId="13A6C7C5"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Koordynacja prac zespołu projektowego w kontekście rozliczenia projektu</w:t>
      </w:r>
    </w:p>
    <w:p w14:paraId="004A9CEC"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Całościowy nadzór nad wdrożeniem zadań w ramach projektu </w:t>
      </w:r>
    </w:p>
    <w:p w14:paraId="4972C0BB"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Bieżąca analiza dokumentów i wytycznych programowych w ramach Regionalnego Programu Operacyjnego na lata 2014-2020</w:t>
      </w:r>
    </w:p>
    <w:p w14:paraId="5258AC36"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wzoru Polityki Bezpieczeństwa w tym upoważnień i rejestrów w zakresie ochrony danych osobowych uczestników projektu</w:t>
      </w:r>
    </w:p>
    <w:p w14:paraId="2ED37985"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wniosków o płatność w części merytorycznej i finansowej</w:t>
      </w:r>
    </w:p>
    <w:p w14:paraId="01E9BE5C"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Korespondencja z IP (przygotowanie pism, wniosków, wyjaśnień), bieżący kontakt z opiekunem projektu</w:t>
      </w:r>
    </w:p>
    <w:p w14:paraId="7F387721"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Opracowanie i przygotowanie ewentualnych zmian do projektu, korekty wniosku </w:t>
      </w:r>
      <w:r w:rsidRPr="000D41F7">
        <w:rPr>
          <w:rFonts w:asciiTheme="minorHAnsi" w:hAnsiTheme="minorHAnsi" w:cstheme="minorHAnsi"/>
          <w:lang w:val="pl-PL"/>
        </w:rPr>
        <w:br/>
        <w:t xml:space="preserve">o dofinansowanie, aktualizacja harmonogramu płatności </w:t>
      </w:r>
    </w:p>
    <w:p w14:paraId="343F3789" w14:textId="6333FDAB"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Weryfikacja kwalifikowalności wydatków w zakresie zgodności z wytycznymi programowymi </w:t>
      </w:r>
      <w:r w:rsidRPr="000D41F7">
        <w:rPr>
          <w:rFonts w:asciiTheme="minorHAnsi" w:hAnsiTheme="minorHAnsi" w:cstheme="minorHAnsi"/>
          <w:lang w:val="pl-PL"/>
        </w:rPr>
        <w:br/>
        <w:t>w ramach Regionalnego Programu Operacyjnego na lata 2014-2020</w:t>
      </w:r>
    </w:p>
    <w:p w14:paraId="784247A0" w14:textId="77777777" w:rsidR="00E60BE4" w:rsidRPr="000D41F7" w:rsidRDefault="00E60BE4" w:rsidP="00E60BE4">
      <w:pPr>
        <w:widowControl/>
        <w:numPr>
          <w:ilvl w:val="0"/>
          <w:numId w:val="32"/>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dokumentacji wymaganej do prawidłowej realizacji projektu pod kątem zarządzania projektem   </w:t>
      </w:r>
    </w:p>
    <w:p w14:paraId="21C2C28F" w14:textId="77777777" w:rsidR="00E60BE4" w:rsidRPr="000D41F7" w:rsidRDefault="00E60BE4" w:rsidP="00E60BE4">
      <w:pPr>
        <w:rPr>
          <w:rFonts w:asciiTheme="minorHAnsi" w:eastAsia="Calibri" w:hAnsiTheme="minorHAnsi" w:cstheme="minorHAnsi"/>
          <w:lang w:val="pl-PL"/>
        </w:rPr>
      </w:pPr>
    </w:p>
    <w:p w14:paraId="47AE9E1F" w14:textId="77777777" w:rsidR="00E60BE4" w:rsidRPr="000D41F7" w:rsidRDefault="00E60BE4" w:rsidP="00E60BE4">
      <w:pPr>
        <w:jc w:val="both"/>
        <w:rPr>
          <w:rFonts w:asciiTheme="minorHAnsi" w:hAnsiTheme="minorHAnsi" w:cstheme="minorHAnsi"/>
          <w:lang w:val="pl-PL"/>
        </w:rPr>
      </w:pPr>
      <w:r w:rsidRPr="000D41F7">
        <w:rPr>
          <w:rFonts w:asciiTheme="minorHAnsi" w:hAnsiTheme="minorHAnsi" w:cstheme="minorHAnsi"/>
          <w:lang w:val="pl-PL"/>
        </w:rPr>
        <w:t>POSTĘPOWANIA PRZETARGOWE</w:t>
      </w:r>
    </w:p>
    <w:p w14:paraId="10F4F19E" w14:textId="77777777" w:rsidR="00E60BE4" w:rsidRPr="000D41F7" w:rsidRDefault="00E60BE4" w:rsidP="00E60BE4">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Ustalenie zakresów, trybów i warunków postępowań o udzielenie zamówień publicznych w projekcie </w:t>
      </w:r>
    </w:p>
    <w:p w14:paraId="1FE5F286" w14:textId="77777777" w:rsidR="00E60BE4" w:rsidRPr="000D41F7" w:rsidRDefault="00E60BE4" w:rsidP="00E60BE4">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wzorów dokumentów niezbędnych do przeprowadzenia procedur związanych z udzieleniem zamówień publicznych, w tym wzorów dokumentów potwierdzających szacowanie wartości zamówienia oraz całej dokumentacji postępowań</w:t>
      </w:r>
    </w:p>
    <w:p w14:paraId="5395B407" w14:textId="77777777" w:rsidR="00E60BE4" w:rsidRPr="000D41F7" w:rsidRDefault="00E60BE4" w:rsidP="00E60BE4">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Wsparcie na etapie przygotowania dokumentacji postępowań</w:t>
      </w:r>
    </w:p>
    <w:p w14:paraId="312856F9" w14:textId="77777777" w:rsidR="00E60BE4" w:rsidRPr="000D41F7" w:rsidRDefault="00E60BE4" w:rsidP="00E60BE4">
      <w:pPr>
        <w:widowControl/>
        <w:numPr>
          <w:ilvl w:val="0"/>
          <w:numId w:val="33"/>
        </w:numPr>
        <w:spacing w:line="276" w:lineRule="auto"/>
        <w:jc w:val="both"/>
        <w:rPr>
          <w:rFonts w:asciiTheme="minorHAnsi" w:hAnsiTheme="minorHAnsi" w:cstheme="minorHAnsi"/>
          <w:lang w:val="pl-PL"/>
        </w:rPr>
      </w:pPr>
      <w:r w:rsidRPr="000D41F7">
        <w:rPr>
          <w:rFonts w:asciiTheme="minorHAnsi" w:hAnsiTheme="minorHAnsi" w:cstheme="minorHAnsi"/>
          <w:lang w:val="pl-PL"/>
        </w:rPr>
        <w:t>Wsparcie na etapie przeprowadzania procedur, w tym wsparcie w zakresie udzielania wyjaśnień Wykonawcom na ich wniosek</w:t>
      </w:r>
    </w:p>
    <w:p w14:paraId="739D4D8B" w14:textId="77777777" w:rsidR="00E60BE4" w:rsidRPr="000D41F7" w:rsidRDefault="00E60BE4" w:rsidP="00E60BE4">
      <w:pPr>
        <w:jc w:val="both"/>
        <w:rPr>
          <w:rFonts w:asciiTheme="minorHAnsi" w:eastAsia="Calibri" w:hAnsiTheme="minorHAnsi" w:cstheme="minorHAnsi"/>
          <w:lang w:val="pl-PL"/>
        </w:rPr>
      </w:pPr>
    </w:p>
    <w:p w14:paraId="74B4CB73" w14:textId="77777777" w:rsidR="00E60BE4" w:rsidRPr="000D41F7" w:rsidRDefault="00E60BE4" w:rsidP="00E60BE4">
      <w:pPr>
        <w:jc w:val="both"/>
        <w:rPr>
          <w:rFonts w:asciiTheme="minorHAnsi" w:hAnsiTheme="minorHAnsi" w:cstheme="minorHAnsi"/>
          <w:lang w:val="pl-PL"/>
        </w:rPr>
      </w:pPr>
      <w:r w:rsidRPr="000D41F7">
        <w:rPr>
          <w:rFonts w:asciiTheme="minorHAnsi" w:hAnsiTheme="minorHAnsi" w:cstheme="minorHAnsi"/>
          <w:lang w:val="pl-PL"/>
        </w:rPr>
        <w:t>WNIOSKI O PŁATNOŚĆ</w:t>
      </w:r>
    </w:p>
    <w:p w14:paraId="56EDE1A7" w14:textId="77777777" w:rsidR="00E60BE4" w:rsidRPr="000D41F7" w:rsidRDefault="00E60BE4" w:rsidP="00E60BE4">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Kompleksowe przygotowanie wniosków o płatność w systemie SL 2014 wraz z załącznikami </w:t>
      </w:r>
    </w:p>
    <w:p w14:paraId="7EF6ACA4" w14:textId="77777777" w:rsidR="00E60BE4" w:rsidRPr="000D41F7" w:rsidRDefault="00E60BE4" w:rsidP="00E60BE4">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Opis postępu rzeczowego </w:t>
      </w:r>
    </w:p>
    <w:p w14:paraId="5849FBC6" w14:textId="77777777" w:rsidR="00E60BE4" w:rsidRPr="000D41F7" w:rsidRDefault="00E60BE4" w:rsidP="00E60BE4">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lastRenderedPageBreak/>
        <w:t xml:space="preserve">Przygotowanie postępu finansowego </w:t>
      </w:r>
    </w:p>
    <w:p w14:paraId="294CBFDC" w14:textId="77777777" w:rsidR="00E60BE4" w:rsidRPr="000D41F7" w:rsidRDefault="00E60BE4" w:rsidP="00E60BE4">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Weryfikacja stopnia osiągnięcia wskaźników projektu</w:t>
      </w:r>
    </w:p>
    <w:p w14:paraId="0069281A" w14:textId="77777777" w:rsidR="00E60BE4" w:rsidRPr="000D41F7" w:rsidRDefault="00E60BE4" w:rsidP="00E60BE4">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Monitoring uczestników projektu </w:t>
      </w:r>
    </w:p>
    <w:p w14:paraId="5D34245E" w14:textId="77777777" w:rsidR="00E60BE4" w:rsidRPr="000D41F7" w:rsidRDefault="00E60BE4" w:rsidP="00E60BE4">
      <w:pPr>
        <w:widowControl/>
        <w:numPr>
          <w:ilvl w:val="0"/>
          <w:numId w:val="34"/>
        </w:numPr>
        <w:spacing w:line="276" w:lineRule="auto"/>
        <w:jc w:val="both"/>
        <w:rPr>
          <w:rFonts w:asciiTheme="minorHAnsi" w:hAnsiTheme="minorHAnsi" w:cstheme="minorHAnsi"/>
          <w:lang w:val="pl-PL"/>
        </w:rPr>
      </w:pPr>
      <w:r w:rsidRPr="000D41F7">
        <w:rPr>
          <w:rFonts w:asciiTheme="minorHAnsi" w:hAnsiTheme="minorHAnsi" w:cstheme="minorHAnsi"/>
          <w:lang w:val="pl-PL"/>
        </w:rPr>
        <w:t>Bieżące uzupełnianie bazy personelu</w:t>
      </w:r>
    </w:p>
    <w:p w14:paraId="34640976" w14:textId="77777777" w:rsidR="00E60BE4" w:rsidRPr="000D41F7" w:rsidRDefault="00E60BE4" w:rsidP="00E60BE4">
      <w:pPr>
        <w:jc w:val="both"/>
        <w:rPr>
          <w:rFonts w:asciiTheme="minorHAnsi" w:eastAsia="Calibri" w:hAnsiTheme="minorHAnsi" w:cstheme="minorHAnsi"/>
          <w:lang w:val="pl-PL"/>
        </w:rPr>
      </w:pPr>
    </w:p>
    <w:p w14:paraId="7CCBB786" w14:textId="77777777" w:rsidR="00E60BE4" w:rsidRPr="000D41F7" w:rsidRDefault="00E60BE4" w:rsidP="00E60BE4">
      <w:pPr>
        <w:jc w:val="both"/>
        <w:rPr>
          <w:rFonts w:asciiTheme="minorHAnsi" w:hAnsiTheme="minorHAnsi" w:cstheme="minorHAnsi"/>
          <w:lang w:val="pl-PL"/>
        </w:rPr>
      </w:pPr>
      <w:r w:rsidRPr="000D41F7">
        <w:rPr>
          <w:rFonts w:asciiTheme="minorHAnsi" w:hAnsiTheme="minorHAnsi" w:cstheme="minorHAnsi"/>
          <w:lang w:val="pl-PL"/>
        </w:rPr>
        <w:t>INFORMACJA I PROMOCJA</w:t>
      </w:r>
    </w:p>
    <w:p w14:paraId="2E4C90B5" w14:textId="77777777" w:rsidR="00E60BE4" w:rsidRPr="000D41F7" w:rsidRDefault="00E60BE4" w:rsidP="00E60BE4">
      <w:pPr>
        <w:widowControl/>
        <w:numPr>
          <w:ilvl w:val="0"/>
          <w:numId w:val="35"/>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wzoru informacji promocyjnych </w:t>
      </w:r>
    </w:p>
    <w:p w14:paraId="4A584180" w14:textId="77777777" w:rsidR="00E60BE4" w:rsidRPr="000D41F7" w:rsidRDefault="00E60BE4" w:rsidP="00E60BE4">
      <w:pPr>
        <w:widowControl/>
        <w:numPr>
          <w:ilvl w:val="0"/>
          <w:numId w:val="35"/>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wzoru plakatów i naklejek informacyjnych</w:t>
      </w:r>
    </w:p>
    <w:p w14:paraId="36D5ABDC" w14:textId="77777777" w:rsidR="00E60BE4" w:rsidRPr="000D41F7" w:rsidRDefault="00E60BE4" w:rsidP="00E60BE4">
      <w:pPr>
        <w:widowControl/>
        <w:numPr>
          <w:ilvl w:val="0"/>
          <w:numId w:val="35"/>
        </w:num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Przygotowanie oznakowania dokumentacji projektowej </w:t>
      </w:r>
    </w:p>
    <w:p w14:paraId="3E2EE107" w14:textId="77777777" w:rsidR="00E60BE4" w:rsidRPr="000D41F7" w:rsidRDefault="00E60BE4" w:rsidP="00E60BE4">
      <w:pPr>
        <w:jc w:val="both"/>
        <w:rPr>
          <w:rFonts w:asciiTheme="minorHAnsi" w:eastAsia="Calibri" w:hAnsiTheme="minorHAnsi" w:cstheme="minorHAnsi"/>
          <w:lang w:val="pl-PL"/>
        </w:rPr>
      </w:pPr>
    </w:p>
    <w:p w14:paraId="277B95AC" w14:textId="77777777" w:rsidR="00E60BE4" w:rsidRPr="000D41F7" w:rsidRDefault="00E60BE4" w:rsidP="00E60BE4">
      <w:pPr>
        <w:jc w:val="both"/>
        <w:rPr>
          <w:rFonts w:asciiTheme="minorHAnsi" w:hAnsiTheme="minorHAnsi" w:cstheme="minorHAnsi"/>
          <w:lang w:val="pl-PL"/>
        </w:rPr>
      </w:pPr>
      <w:r w:rsidRPr="000D41F7">
        <w:rPr>
          <w:rFonts w:asciiTheme="minorHAnsi" w:hAnsiTheme="minorHAnsi" w:cstheme="minorHAnsi"/>
          <w:lang w:val="pl-PL"/>
        </w:rPr>
        <w:t xml:space="preserve">KONTROLA PROJEKTU </w:t>
      </w:r>
    </w:p>
    <w:p w14:paraId="4B29AFF1" w14:textId="77777777" w:rsidR="00E60BE4" w:rsidRPr="000D41F7" w:rsidRDefault="00E60BE4" w:rsidP="00E60BE4">
      <w:pPr>
        <w:widowControl/>
        <w:numPr>
          <w:ilvl w:val="0"/>
          <w:numId w:val="36"/>
        </w:numPr>
        <w:spacing w:line="276" w:lineRule="auto"/>
        <w:jc w:val="both"/>
        <w:rPr>
          <w:rFonts w:asciiTheme="minorHAnsi" w:hAnsiTheme="minorHAnsi" w:cstheme="minorHAnsi"/>
          <w:lang w:val="pl-PL"/>
        </w:rPr>
      </w:pPr>
      <w:r w:rsidRPr="000D41F7">
        <w:rPr>
          <w:rFonts w:asciiTheme="minorHAnsi" w:hAnsiTheme="minorHAnsi" w:cstheme="minorHAnsi"/>
          <w:lang w:val="pl-PL"/>
        </w:rPr>
        <w:t>Kompleksowe przygotowanie dokumentacji projektu na potrzeby kontroli – audyt przed kontrolny</w:t>
      </w:r>
    </w:p>
    <w:p w14:paraId="194F7CD5" w14:textId="77777777" w:rsidR="00E60BE4" w:rsidRPr="000D41F7" w:rsidRDefault="00E60BE4" w:rsidP="00E60BE4">
      <w:pPr>
        <w:widowControl/>
        <w:numPr>
          <w:ilvl w:val="0"/>
          <w:numId w:val="36"/>
        </w:numPr>
        <w:spacing w:line="276" w:lineRule="auto"/>
        <w:jc w:val="both"/>
        <w:rPr>
          <w:rFonts w:asciiTheme="minorHAnsi" w:hAnsiTheme="minorHAnsi" w:cstheme="minorHAnsi"/>
          <w:lang w:val="pl-PL"/>
        </w:rPr>
      </w:pPr>
      <w:r w:rsidRPr="000D41F7">
        <w:rPr>
          <w:rFonts w:asciiTheme="minorHAnsi" w:hAnsiTheme="minorHAnsi" w:cstheme="minorHAnsi"/>
          <w:lang w:val="pl-PL"/>
        </w:rPr>
        <w:t>Przygotowanie wyjaśnień, uzupełnień, oświadczeń zgodnie z wymogami zespołu kontrolującego</w:t>
      </w:r>
    </w:p>
    <w:p w14:paraId="417A4737" w14:textId="77777777" w:rsidR="003E42B6" w:rsidRPr="000D41F7" w:rsidRDefault="003E42B6" w:rsidP="003E42B6">
      <w:pPr>
        <w:spacing w:line="276" w:lineRule="auto"/>
        <w:rPr>
          <w:rFonts w:asciiTheme="minorHAnsi" w:hAnsiTheme="minorHAnsi" w:cstheme="minorHAnsi"/>
          <w:b/>
          <w:color w:val="000000"/>
          <w:lang w:val="pl-PL"/>
        </w:rPr>
      </w:pPr>
    </w:p>
    <w:p w14:paraId="0B0AD782" w14:textId="77777777" w:rsidR="003E42B6" w:rsidRPr="000D41F7" w:rsidRDefault="003E42B6" w:rsidP="003E42B6">
      <w:pPr>
        <w:spacing w:line="276" w:lineRule="auto"/>
        <w:jc w:val="center"/>
        <w:rPr>
          <w:rFonts w:asciiTheme="minorHAnsi" w:hAnsiTheme="minorHAnsi" w:cstheme="minorHAnsi"/>
          <w:b/>
          <w:lang w:val="pl-PL"/>
        </w:rPr>
      </w:pPr>
      <w:r w:rsidRPr="000D41F7">
        <w:rPr>
          <w:rFonts w:asciiTheme="minorHAnsi" w:hAnsiTheme="minorHAnsi" w:cstheme="minorHAnsi"/>
          <w:b/>
          <w:color w:val="000000"/>
          <w:lang w:val="pl-PL"/>
        </w:rPr>
        <w:t>§4</w:t>
      </w:r>
    </w:p>
    <w:p w14:paraId="39FA577D" w14:textId="77777777" w:rsidR="003E42B6" w:rsidRPr="000D41F7" w:rsidRDefault="003E42B6" w:rsidP="003E42B6">
      <w:pPr>
        <w:spacing w:line="276" w:lineRule="auto"/>
        <w:jc w:val="center"/>
        <w:rPr>
          <w:rFonts w:asciiTheme="minorHAnsi" w:hAnsiTheme="minorHAnsi" w:cstheme="minorHAnsi"/>
          <w:smallCaps/>
          <w:color w:val="000000"/>
          <w:lang w:val="pl-PL"/>
        </w:rPr>
      </w:pPr>
      <w:r w:rsidRPr="000D41F7">
        <w:rPr>
          <w:rFonts w:asciiTheme="minorHAnsi" w:hAnsiTheme="minorHAnsi" w:cstheme="minorHAnsi"/>
          <w:b/>
          <w:smallCaps/>
          <w:lang w:val="pl-PL"/>
        </w:rPr>
        <w:t>Wynagrodzenie i zapłata wynagrodzenia</w:t>
      </w:r>
    </w:p>
    <w:p w14:paraId="53FB3844" w14:textId="77777777" w:rsidR="003E42B6" w:rsidRPr="000D41F7" w:rsidRDefault="003E42B6" w:rsidP="003E42B6">
      <w:pPr>
        <w:widowControl/>
        <w:numPr>
          <w:ilvl w:val="0"/>
          <w:numId w:val="41"/>
        </w:numPr>
        <w:suppressAutoHyphens/>
        <w:spacing w:after="120" w:line="276" w:lineRule="auto"/>
        <w:jc w:val="both"/>
        <w:rPr>
          <w:rFonts w:asciiTheme="minorHAnsi" w:hAnsiTheme="minorHAnsi" w:cstheme="minorHAnsi"/>
          <w:lang w:val="pl-PL"/>
        </w:rPr>
      </w:pPr>
      <w:r w:rsidRPr="000D41F7">
        <w:rPr>
          <w:rFonts w:asciiTheme="minorHAnsi" w:hAnsiTheme="minorHAnsi" w:cstheme="minorHAnsi"/>
          <w:lang w:val="pl-PL"/>
        </w:rPr>
        <w:t>Za wykonanie przedmiotu Umowy, określonego w §1 niniejszej Umowy, Zamawiający zapłaci Wykonawcy łączne wynagrodzenie w wysokości brutto …………………………. złotych (słownie: ……………………………………………….).</w:t>
      </w:r>
    </w:p>
    <w:p w14:paraId="0FDAF16E" w14:textId="53E5622D" w:rsidR="003E42B6" w:rsidRPr="000D41F7" w:rsidRDefault="003E42B6" w:rsidP="003E42B6">
      <w:pPr>
        <w:widowControl/>
        <w:numPr>
          <w:ilvl w:val="0"/>
          <w:numId w:val="41"/>
        </w:numPr>
        <w:suppressAutoHyphens/>
        <w:spacing w:after="120" w:line="276" w:lineRule="auto"/>
        <w:ind w:left="360" w:hanging="360"/>
        <w:jc w:val="both"/>
        <w:rPr>
          <w:rFonts w:asciiTheme="minorHAnsi" w:hAnsiTheme="minorHAnsi" w:cstheme="minorHAnsi"/>
          <w:color w:val="000000"/>
          <w:lang w:val="pl-PL"/>
        </w:rPr>
      </w:pPr>
      <w:r w:rsidRPr="000D41F7">
        <w:rPr>
          <w:rFonts w:asciiTheme="minorHAnsi" w:hAnsiTheme="minorHAnsi" w:cstheme="minorHAnsi"/>
          <w:color w:val="000000"/>
          <w:lang w:val="pl-PL"/>
        </w:rPr>
        <w:t xml:space="preserve">Wynagrodzenie za wykonanie przedmiotu zamówienia nastąpi na podstawie faktur wystawianych za realizację przedmiotu umowy w okresach </w:t>
      </w:r>
      <w:r w:rsidR="00EF4FDB" w:rsidRPr="000D41F7">
        <w:rPr>
          <w:rFonts w:asciiTheme="minorHAnsi" w:hAnsiTheme="minorHAnsi" w:cstheme="minorHAnsi"/>
          <w:color w:val="000000"/>
          <w:lang w:val="pl-PL"/>
        </w:rPr>
        <w:t>miesięcznych zgodnie z harmonogramem ustalonym wspólnie przez strony.</w:t>
      </w:r>
    </w:p>
    <w:p w14:paraId="5D6CB28B" w14:textId="77777777" w:rsidR="003E42B6" w:rsidRPr="000D41F7" w:rsidRDefault="003E42B6" w:rsidP="003E42B6">
      <w:pPr>
        <w:widowControl/>
        <w:numPr>
          <w:ilvl w:val="0"/>
          <w:numId w:val="41"/>
        </w:numPr>
        <w:suppressAutoHyphens/>
        <w:spacing w:after="120" w:line="276" w:lineRule="auto"/>
        <w:ind w:left="360" w:hanging="360"/>
        <w:jc w:val="both"/>
        <w:rPr>
          <w:rFonts w:asciiTheme="minorHAnsi" w:hAnsiTheme="minorHAnsi" w:cstheme="minorHAnsi"/>
          <w:color w:val="000000"/>
          <w:lang w:val="pl-PL"/>
        </w:rPr>
      </w:pPr>
      <w:r w:rsidRPr="000D41F7">
        <w:rPr>
          <w:rFonts w:asciiTheme="minorHAnsi" w:hAnsiTheme="minorHAnsi" w:cstheme="minorHAnsi"/>
          <w:color w:val="000000"/>
          <w:lang w:val="pl-PL"/>
        </w:rPr>
        <w:t>Podstawą do sporządzenia faktury końcowej będzie protokół końcowego odbioru usługi stwierdzający wykonanie i odebranie całego zakresu prac bez wad.</w:t>
      </w:r>
    </w:p>
    <w:p w14:paraId="2E0A776F" w14:textId="77777777" w:rsidR="003E42B6" w:rsidRPr="000D41F7" w:rsidRDefault="003E42B6" w:rsidP="003E42B6">
      <w:pPr>
        <w:widowControl/>
        <w:numPr>
          <w:ilvl w:val="0"/>
          <w:numId w:val="41"/>
        </w:numPr>
        <w:suppressAutoHyphens/>
        <w:spacing w:after="120" w:line="276" w:lineRule="auto"/>
        <w:ind w:left="360" w:hanging="360"/>
        <w:jc w:val="both"/>
        <w:rPr>
          <w:rFonts w:asciiTheme="minorHAnsi" w:hAnsiTheme="minorHAnsi" w:cstheme="minorHAnsi"/>
          <w:b/>
          <w:lang w:val="pl-PL"/>
        </w:rPr>
      </w:pPr>
      <w:r w:rsidRPr="000D41F7">
        <w:rPr>
          <w:rFonts w:asciiTheme="minorHAnsi" w:hAnsiTheme="minorHAnsi" w:cstheme="minorHAnsi"/>
          <w:color w:val="000000"/>
          <w:lang w:val="pl-PL"/>
        </w:rPr>
        <w:t xml:space="preserve">Płatność będzie dokonana przelewem na wskazany przez Wykonawcę rachunek bankowy, </w:t>
      </w:r>
      <w:r w:rsidRPr="000D41F7">
        <w:rPr>
          <w:rFonts w:asciiTheme="minorHAnsi" w:hAnsiTheme="minorHAnsi" w:cstheme="minorHAnsi"/>
          <w:color w:val="000000"/>
          <w:lang w:val="pl-PL"/>
        </w:rPr>
        <w:br/>
        <w:t>w terminie do 14 dni od daty otrzymania przez Zamawiającego faktury</w:t>
      </w:r>
      <w:r w:rsidRPr="000D41F7">
        <w:rPr>
          <w:rFonts w:asciiTheme="minorHAnsi" w:hAnsiTheme="minorHAnsi" w:cstheme="minorHAnsi"/>
          <w:lang w:val="pl-PL"/>
        </w:rPr>
        <w:t>.</w:t>
      </w:r>
    </w:p>
    <w:p w14:paraId="6294973E" w14:textId="25C2F9A7" w:rsidR="003E42B6" w:rsidRPr="000D41F7" w:rsidRDefault="003E42B6" w:rsidP="003E42B6">
      <w:pPr>
        <w:widowControl/>
        <w:numPr>
          <w:ilvl w:val="0"/>
          <w:numId w:val="41"/>
        </w:numPr>
        <w:suppressAutoHyphens/>
        <w:spacing w:after="120" w:line="276" w:lineRule="auto"/>
        <w:ind w:left="360" w:hanging="360"/>
        <w:jc w:val="both"/>
        <w:rPr>
          <w:rFonts w:asciiTheme="minorHAnsi" w:hAnsiTheme="minorHAnsi" w:cstheme="minorHAnsi"/>
          <w:lang w:val="pl-PL"/>
        </w:rPr>
      </w:pPr>
      <w:r w:rsidRPr="000D41F7">
        <w:rPr>
          <w:rFonts w:asciiTheme="minorHAnsi" w:hAnsiTheme="minorHAnsi" w:cstheme="minorHAnsi"/>
          <w:lang w:val="pl-PL"/>
        </w:rPr>
        <w:t xml:space="preserve">Zamawiający wyraża zgodę na przesłanie wystawionych przez Wykonawcę faktur VAT drogą elektroniczną, bez podpisu osoby uprawnionej, zgodnie z art. 106n ust. 1 ustawy o podatku od towarów i usług z dnia 11 marca 2004 roku (Dz. U. z 2017 r., poz. 1221 ze zm.), na adres e-mail: </w:t>
      </w:r>
      <w:hyperlink r:id="rId11" w:history="1">
        <w:r w:rsidR="00EF6D30" w:rsidRPr="000D41F7">
          <w:rPr>
            <w:rStyle w:val="Hipercze"/>
            <w:rFonts w:asciiTheme="minorHAnsi" w:hAnsiTheme="minorHAnsi" w:cstheme="minorHAnsi"/>
            <w:lang w:val="pl-PL"/>
          </w:rPr>
          <w:t>sekretariatgmina@magnuszew.pl</w:t>
        </w:r>
      </w:hyperlink>
      <w:r w:rsidR="00EF6D30" w:rsidRPr="000D41F7">
        <w:rPr>
          <w:rFonts w:asciiTheme="minorHAnsi" w:hAnsiTheme="minorHAnsi" w:cstheme="minorHAnsi"/>
          <w:lang w:val="pl-PL"/>
        </w:rPr>
        <w:t xml:space="preserve">, </w:t>
      </w:r>
      <w:r w:rsidRPr="000D41F7">
        <w:rPr>
          <w:rFonts w:asciiTheme="minorHAnsi" w:hAnsiTheme="minorHAnsi" w:cstheme="minorHAnsi"/>
          <w:lang w:val="pl-PL"/>
        </w:rPr>
        <w:t>począwszy od dnia podpisania niniejszej umowy.</w:t>
      </w:r>
    </w:p>
    <w:p w14:paraId="797B0F05" w14:textId="77777777" w:rsidR="003E42B6" w:rsidRPr="000D41F7" w:rsidRDefault="003E42B6" w:rsidP="003E42B6">
      <w:pPr>
        <w:widowControl/>
        <w:numPr>
          <w:ilvl w:val="0"/>
          <w:numId w:val="41"/>
        </w:numPr>
        <w:tabs>
          <w:tab w:val="left" w:pos="360"/>
        </w:tabs>
        <w:suppressAutoHyphens/>
        <w:spacing w:line="276" w:lineRule="auto"/>
        <w:ind w:left="360" w:hanging="360"/>
        <w:jc w:val="both"/>
        <w:rPr>
          <w:rFonts w:asciiTheme="minorHAnsi" w:hAnsiTheme="minorHAnsi" w:cstheme="minorHAnsi"/>
          <w:lang w:val="pl-PL"/>
        </w:rPr>
      </w:pPr>
      <w:r w:rsidRPr="000D41F7">
        <w:rPr>
          <w:rFonts w:asciiTheme="minorHAnsi" w:hAnsiTheme="minorHAnsi" w:cstheme="minorHAnsi"/>
          <w:lang w:val="pl-PL"/>
        </w:rPr>
        <w:t>Faktury oraz ich korekty będą wysyłane w formie zapewniającej zachowanie autentyczności ich pochodzenia oraz integralność treści faktury.</w:t>
      </w:r>
    </w:p>
    <w:p w14:paraId="00FC296F" w14:textId="77777777" w:rsidR="003E42B6" w:rsidRPr="000D41F7" w:rsidRDefault="003E42B6" w:rsidP="003E42B6">
      <w:pPr>
        <w:spacing w:line="276" w:lineRule="auto"/>
        <w:jc w:val="center"/>
        <w:rPr>
          <w:rFonts w:asciiTheme="minorHAnsi" w:hAnsiTheme="minorHAnsi" w:cstheme="minorHAnsi"/>
          <w:b/>
          <w:color w:val="FF3333"/>
          <w:lang w:val="pl-PL"/>
        </w:rPr>
      </w:pPr>
    </w:p>
    <w:p w14:paraId="540C3AAA" w14:textId="77777777" w:rsidR="003E42B6" w:rsidRPr="000D41F7" w:rsidRDefault="003E42B6" w:rsidP="003E42B6">
      <w:pPr>
        <w:spacing w:line="276" w:lineRule="auto"/>
        <w:jc w:val="center"/>
        <w:rPr>
          <w:rFonts w:asciiTheme="minorHAnsi" w:hAnsiTheme="minorHAnsi" w:cstheme="minorHAnsi"/>
          <w:b/>
          <w:color w:val="000000"/>
          <w:lang w:val="pl-PL"/>
        </w:rPr>
      </w:pPr>
      <w:r w:rsidRPr="000D41F7">
        <w:rPr>
          <w:rFonts w:asciiTheme="minorHAnsi" w:hAnsiTheme="minorHAnsi" w:cstheme="minorHAnsi"/>
          <w:b/>
          <w:color w:val="000000"/>
          <w:lang w:val="pl-PL"/>
        </w:rPr>
        <w:t>§5</w:t>
      </w:r>
    </w:p>
    <w:p w14:paraId="74337E18" w14:textId="77777777" w:rsidR="003E42B6" w:rsidRPr="000D41F7" w:rsidRDefault="003E42B6" w:rsidP="003E42B6">
      <w:pPr>
        <w:spacing w:line="276" w:lineRule="auto"/>
        <w:jc w:val="center"/>
        <w:rPr>
          <w:rFonts w:asciiTheme="minorHAnsi" w:hAnsiTheme="minorHAnsi" w:cstheme="minorHAnsi"/>
          <w:smallCaps/>
          <w:color w:val="000000"/>
          <w:lang w:val="pl-PL"/>
        </w:rPr>
      </w:pPr>
      <w:r w:rsidRPr="000D41F7">
        <w:rPr>
          <w:rFonts w:asciiTheme="minorHAnsi" w:hAnsiTheme="minorHAnsi" w:cstheme="minorHAnsi"/>
          <w:b/>
          <w:smallCaps/>
          <w:color w:val="000000"/>
          <w:lang w:val="pl-PL"/>
        </w:rPr>
        <w:t>Ochrona danych osobowych</w:t>
      </w:r>
    </w:p>
    <w:p w14:paraId="767965F6" w14:textId="77777777" w:rsidR="003E42B6" w:rsidRPr="000D41F7" w:rsidRDefault="003E42B6" w:rsidP="003E42B6">
      <w:pPr>
        <w:pStyle w:val="Akapitzlist"/>
        <w:numPr>
          <w:ilvl w:val="0"/>
          <w:numId w:val="45"/>
        </w:numPr>
        <w:suppressAutoHyphens/>
        <w:autoSpaceDN w:val="0"/>
        <w:spacing w:after="120" w:line="276" w:lineRule="auto"/>
        <w:textAlignment w:val="baseline"/>
        <w:rPr>
          <w:rFonts w:asciiTheme="minorHAnsi" w:hAnsiTheme="minorHAnsi" w:cstheme="minorHAnsi"/>
          <w:lang w:val="pl-PL"/>
        </w:rPr>
      </w:pPr>
      <w:r w:rsidRPr="000D41F7">
        <w:rPr>
          <w:rFonts w:asciiTheme="minorHAnsi" w:hAnsiTheme="minorHAnsi" w:cstheme="minorHAnsi"/>
          <w:lang w:val="pl-PL"/>
        </w:rPr>
        <w:t xml:space="preserve">Zamawiający upoważni Wykonawcę do przetwarzania danych osobowych uczestników projektu niezbędnych do realizacji przedmiotu zamówienia Zamawiający w tym celu Zamawiający zawrze z Wykonawcą umowę na powierzenie przetwarzania danych na okres realizacji projektu. </w:t>
      </w:r>
    </w:p>
    <w:p w14:paraId="2A498953" w14:textId="77777777" w:rsidR="003E42B6" w:rsidRPr="000D41F7" w:rsidRDefault="003E42B6" w:rsidP="003E42B6">
      <w:pPr>
        <w:pStyle w:val="Textbody"/>
        <w:numPr>
          <w:ilvl w:val="0"/>
          <w:numId w:val="45"/>
        </w:numPr>
        <w:suppressAutoHyphens w:val="0"/>
        <w:spacing w:line="276" w:lineRule="auto"/>
        <w:jc w:val="both"/>
        <w:rPr>
          <w:rFonts w:asciiTheme="minorHAnsi" w:hAnsiTheme="minorHAnsi" w:cstheme="minorHAnsi"/>
          <w:sz w:val="22"/>
          <w:szCs w:val="22"/>
          <w:lang w:val="pl-PL"/>
        </w:rPr>
      </w:pPr>
      <w:r w:rsidRPr="000D41F7">
        <w:rPr>
          <w:rFonts w:asciiTheme="minorHAnsi" w:hAnsiTheme="minorHAnsi" w:cstheme="minorHAnsi"/>
          <w:sz w:val="22"/>
          <w:szCs w:val="22"/>
          <w:lang w:val="pl-PL"/>
        </w:rPr>
        <w:t>Przy przetwarzaniu danych osobowych Wykonawca zobowiązany jest do przestrzegania zasad wskazanych w niniejszym paragrafie oraz w Ustawie z dnia 29 sierpnia 1997 r. o ochronie danych osobowych.</w:t>
      </w:r>
    </w:p>
    <w:p w14:paraId="622611D6" w14:textId="77777777" w:rsidR="003E42B6" w:rsidRPr="000D41F7" w:rsidRDefault="003E42B6" w:rsidP="003E42B6">
      <w:pPr>
        <w:pStyle w:val="Textbody"/>
        <w:numPr>
          <w:ilvl w:val="0"/>
          <w:numId w:val="45"/>
        </w:numPr>
        <w:suppressAutoHyphens w:val="0"/>
        <w:spacing w:line="276" w:lineRule="auto"/>
        <w:jc w:val="both"/>
        <w:rPr>
          <w:rFonts w:asciiTheme="minorHAnsi" w:hAnsiTheme="minorHAnsi" w:cstheme="minorHAnsi"/>
          <w:sz w:val="22"/>
          <w:szCs w:val="22"/>
          <w:lang w:val="pl-PL"/>
        </w:rPr>
      </w:pPr>
      <w:r w:rsidRPr="000D41F7">
        <w:rPr>
          <w:rFonts w:asciiTheme="minorHAnsi" w:hAnsiTheme="minorHAnsi" w:cstheme="minorHAnsi"/>
          <w:sz w:val="22"/>
          <w:szCs w:val="22"/>
          <w:lang w:val="pl-PL"/>
        </w:rPr>
        <w:lastRenderedPageBreak/>
        <w:t>Powierzone dane osobowe mogą być przetwarzane przez Wykonawcę wyłącznie w celu realizacji działań określonych w przedmiocie zamówienia.</w:t>
      </w:r>
    </w:p>
    <w:p w14:paraId="69873307" w14:textId="77777777" w:rsidR="003E42B6" w:rsidRPr="000D41F7" w:rsidRDefault="003E42B6" w:rsidP="003E42B6">
      <w:pPr>
        <w:pStyle w:val="Textbody"/>
        <w:numPr>
          <w:ilvl w:val="0"/>
          <w:numId w:val="45"/>
        </w:numPr>
        <w:suppressAutoHyphens w:val="0"/>
        <w:spacing w:line="276" w:lineRule="auto"/>
        <w:jc w:val="both"/>
        <w:rPr>
          <w:rFonts w:asciiTheme="minorHAnsi" w:hAnsiTheme="minorHAnsi" w:cstheme="minorHAnsi"/>
          <w:sz w:val="22"/>
          <w:szCs w:val="22"/>
          <w:lang w:val="pl-PL"/>
        </w:rPr>
      </w:pPr>
      <w:r w:rsidRPr="000D41F7">
        <w:rPr>
          <w:rFonts w:asciiTheme="minorHAnsi" w:hAnsiTheme="minorHAnsi" w:cstheme="minorHAnsi"/>
          <w:sz w:val="22"/>
          <w:szCs w:val="22"/>
          <w:lang w:val="pl-PL"/>
        </w:rPr>
        <w:t>Do przetwarzania danych osobowych mogą być dopuszczone jedynie osoby upoważnione przez Wykonawcę, posiadające imienne upoważnienie do przetwarzania danych osobowych.</w:t>
      </w:r>
    </w:p>
    <w:p w14:paraId="02BD9027" w14:textId="77777777" w:rsidR="003E42B6" w:rsidRPr="000D41F7" w:rsidRDefault="003E42B6" w:rsidP="003E42B6">
      <w:pPr>
        <w:pStyle w:val="Textbody"/>
        <w:numPr>
          <w:ilvl w:val="0"/>
          <w:numId w:val="45"/>
        </w:numPr>
        <w:suppressAutoHyphens w:val="0"/>
        <w:spacing w:after="0" w:line="276" w:lineRule="auto"/>
        <w:jc w:val="both"/>
        <w:rPr>
          <w:rFonts w:asciiTheme="minorHAnsi" w:hAnsiTheme="minorHAnsi" w:cstheme="minorHAnsi"/>
          <w:sz w:val="22"/>
          <w:szCs w:val="22"/>
          <w:lang w:val="pl-PL"/>
        </w:rPr>
      </w:pPr>
      <w:r w:rsidRPr="000D41F7">
        <w:rPr>
          <w:rFonts w:asciiTheme="minorHAnsi" w:hAnsiTheme="minorHAnsi" w:cstheme="minorHAnsi"/>
          <w:sz w:val="22"/>
          <w:szCs w:val="22"/>
          <w:lang w:val="pl-PL"/>
        </w:rPr>
        <w:t>Wykonawca zobowiązany jest do podjęcia wszelkich kroków służących zachowaniu poufności danych osobowych.</w:t>
      </w:r>
    </w:p>
    <w:p w14:paraId="3C0EB617" w14:textId="77777777" w:rsidR="003E42B6" w:rsidRPr="000D41F7" w:rsidRDefault="003E42B6" w:rsidP="003E42B6">
      <w:pPr>
        <w:spacing w:line="276" w:lineRule="auto"/>
        <w:jc w:val="center"/>
        <w:rPr>
          <w:rFonts w:asciiTheme="minorHAnsi" w:hAnsiTheme="minorHAnsi" w:cstheme="minorHAnsi"/>
          <w:b/>
          <w:lang w:val="pl-PL"/>
        </w:rPr>
      </w:pPr>
      <w:bookmarkStart w:id="1" w:name="_GoBack"/>
      <w:bookmarkEnd w:id="1"/>
      <w:r w:rsidRPr="000D41F7">
        <w:rPr>
          <w:rFonts w:asciiTheme="minorHAnsi" w:hAnsiTheme="minorHAnsi" w:cstheme="minorHAnsi"/>
          <w:b/>
          <w:color w:val="000000"/>
          <w:lang w:val="pl-PL"/>
        </w:rPr>
        <w:t>§6</w:t>
      </w:r>
    </w:p>
    <w:p w14:paraId="1B6C639A" w14:textId="77777777" w:rsidR="003E42B6" w:rsidRPr="000D41F7" w:rsidRDefault="003E42B6" w:rsidP="003E42B6">
      <w:pPr>
        <w:spacing w:line="276" w:lineRule="auto"/>
        <w:jc w:val="center"/>
        <w:rPr>
          <w:rFonts w:asciiTheme="minorHAnsi" w:hAnsiTheme="minorHAnsi" w:cstheme="minorHAnsi"/>
          <w:smallCaps/>
          <w:lang w:val="pl-PL"/>
        </w:rPr>
      </w:pPr>
      <w:r w:rsidRPr="000D41F7">
        <w:rPr>
          <w:rFonts w:asciiTheme="minorHAnsi" w:hAnsiTheme="minorHAnsi" w:cstheme="minorHAnsi"/>
          <w:b/>
          <w:smallCaps/>
          <w:lang w:val="pl-PL"/>
        </w:rPr>
        <w:t>Kary umowne</w:t>
      </w:r>
    </w:p>
    <w:p w14:paraId="2835DD38" w14:textId="4E805BA7" w:rsidR="003E42B6" w:rsidRPr="000D41F7" w:rsidRDefault="003E42B6" w:rsidP="003E42B6">
      <w:pPr>
        <w:widowControl/>
        <w:numPr>
          <w:ilvl w:val="3"/>
          <w:numId w:val="42"/>
        </w:numPr>
        <w:tabs>
          <w:tab w:val="left" w:pos="284"/>
        </w:tabs>
        <w:suppressAutoHyphens/>
        <w:spacing w:after="120" w:line="276" w:lineRule="auto"/>
        <w:ind w:left="567" w:hanging="357"/>
        <w:jc w:val="both"/>
        <w:rPr>
          <w:rFonts w:asciiTheme="minorHAnsi" w:hAnsiTheme="minorHAnsi" w:cstheme="minorHAnsi"/>
          <w:lang w:val="pl-PL"/>
        </w:rPr>
      </w:pPr>
      <w:r w:rsidRPr="000D41F7">
        <w:rPr>
          <w:rFonts w:asciiTheme="minorHAnsi" w:hAnsiTheme="minorHAnsi" w:cstheme="minorHAnsi"/>
          <w:lang w:val="pl-PL"/>
        </w:rPr>
        <w:t xml:space="preserve">Wykonawca ponosi wobec Zamawiającego odpowiedzialność za niewykonanie lub nienależyte wykonanie umowy. W przypadku stwierdzenia okoliczności, o których mowa w ust. 1, kara umowna </w:t>
      </w:r>
      <w:r w:rsidRPr="000D41F7">
        <w:rPr>
          <w:rFonts w:asciiTheme="minorHAnsi" w:hAnsiTheme="minorHAnsi" w:cstheme="minorHAnsi"/>
          <w:color w:val="FF0000"/>
          <w:u w:val="single"/>
          <w:lang w:val="pl-PL"/>
        </w:rPr>
        <w:t xml:space="preserve">wynosi </w:t>
      </w:r>
      <w:r w:rsidR="00E60BE4" w:rsidRPr="000D41F7">
        <w:rPr>
          <w:rFonts w:asciiTheme="minorHAnsi" w:hAnsiTheme="minorHAnsi" w:cstheme="minorHAnsi"/>
          <w:color w:val="FF0000"/>
          <w:u w:val="single"/>
          <w:lang w:val="pl-PL"/>
        </w:rPr>
        <w:t>5</w:t>
      </w:r>
      <w:r w:rsidRPr="000D41F7">
        <w:rPr>
          <w:rFonts w:asciiTheme="minorHAnsi" w:hAnsiTheme="minorHAnsi" w:cstheme="minorHAnsi"/>
          <w:color w:val="FF0000"/>
          <w:u w:val="single"/>
          <w:lang w:val="pl-PL"/>
        </w:rPr>
        <w:t>%</w:t>
      </w:r>
      <w:r w:rsidRPr="000D41F7">
        <w:rPr>
          <w:rFonts w:asciiTheme="minorHAnsi" w:hAnsiTheme="minorHAnsi" w:cstheme="minorHAnsi"/>
          <w:color w:val="FF0000"/>
          <w:lang w:val="pl-PL"/>
        </w:rPr>
        <w:t xml:space="preserve"> </w:t>
      </w:r>
      <w:r w:rsidRPr="000D41F7">
        <w:rPr>
          <w:rFonts w:asciiTheme="minorHAnsi" w:hAnsiTheme="minorHAnsi" w:cstheme="minorHAnsi"/>
          <w:lang w:val="pl-PL"/>
        </w:rPr>
        <w:t xml:space="preserve">wartości całkowitego wynagrodzenia brutto. </w:t>
      </w:r>
    </w:p>
    <w:p w14:paraId="357471C1" w14:textId="77777777" w:rsidR="003E42B6" w:rsidRPr="000D41F7" w:rsidRDefault="003E42B6" w:rsidP="003E42B6">
      <w:pPr>
        <w:widowControl/>
        <w:numPr>
          <w:ilvl w:val="3"/>
          <w:numId w:val="42"/>
        </w:numPr>
        <w:tabs>
          <w:tab w:val="left" w:pos="284"/>
        </w:tabs>
        <w:suppressAutoHyphens/>
        <w:spacing w:line="276" w:lineRule="auto"/>
        <w:ind w:left="567"/>
        <w:jc w:val="both"/>
        <w:rPr>
          <w:rFonts w:asciiTheme="minorHAnsi" w:hAnsiTheme="minorHAnsi" w:cstheme="minorHAnsi"/>
          <w:lang w:val="pl-PL"/>
        </w:rPr>
      </w:pPr>
      <w:r w:rsidRPr="000D41F7">
        <w:rPr>
          <w:rFonts w:asciiTheme="minorHAnsi" w:hAnsiTheme="minorHAnsi" w:cstheme="minorHAnsi"/>
          <w:lang w:val="pl-PL"/>
        </w:rPr>
        <w:t>Zastrzeżone kary umowne nie pozbawiają Zamawiającego dochodzenia odszkodowania na zasadach ogólnych.</w:t>
      </w:r>
    </w:p>
    <w:p w14:paraId="6A87170B" w14:textId="77777777" w:rsidR="003E42B6" w:rsidRPr="000D41F7" w:rsidRDefault="003E42B6" w:rsidP="003E42B6">
      <w:pPr>
        <w:spacing w:line="276" w:lineRule="auto"/>
        <w:jc w:val="center"/>
        <w:rPr>
          <w:rFonts w:asciiTheme="minorHAnsi" w:hAnsiTheme="minorHAnsi" w:cstheme="minorHAnsi"/>
          <w:b/>
          <w:lang w:val="pl-PL"/>
        </w:rPr>
      </w:pPr>
      <w:bookmarkStart w:id="2" w:name="_Hlk9332540"/>
      <w:r w:rsidRPr="000D41F7">
        <w:rPr>
          <w:rFonts w:asciiTheme="minorHAnsi" w:hAnsiTheme="minorHAnsi" w:cstheme="minorHAnsi"/>
          <w:b/>
          <w:color w:val="000000"/>
          <w:lang w:val="pl-PL"/>
        </w:rPr>
        <w:t>§7</w:t>
      </w:r>
    </w:p>
    <w:p w14:paraId="5B8BFD87" w14:textId="77777777" w:rsidR="003E42B6" w:rsidRPr="000D41F7" w:rsidRDefault="003E42B6" w:rsidP="003E42B6">
      <w:pPr>
        <w:spacing w:line="276" w:lineRule="auto"/>
        <w:jc w:val="center"/>
        <w:rPr>
          <w:rFonts w:asciiTheme="minorHAnsi" w:hAnsiTheme="minorHAnsi" w:cstheme="minorHAnsi"/>
          <w:smallCaps/>
          <w:lang w:val="pl-PL"/>
        </w:rPr>
      </w:pPr>
      <w:r w:rsidRPr="000D41F7">
        <w:rPr>
          <w:rFonts w:asciiTheme="minorHAnsi" w:hAnsiTheme="minorHAnsi" w:cstheme="minorHAnsi"/>
          <w:b/>
          <w:smallCaps/>
          <w:lang w:val="pl-PL"/>
        </w:rPr>
        <w:t>Wypowiedzenie umowy</w:t>
      </w:r>
    </w:p>
    <w:p w14:paraId="2489F98A" w14:textId="77777777" w:rsidR="003E42B6" w:rsidRPr="000D41F7" w:rsidRDefault="003E42B6" w:rsidP="003E42B6">
      <w:pPr>
        <w:spacing w:line="276" w:lineRule="auto"/>
        <w:ind w:left="709" w:hanging="426"/>
        <w:jc w:val="both"/>
        <w:rPr>
          <w:rFonts w:asciiTheme="minorHAnsi" w:hAnsiTheme="minorHAnsi" w:cstheme="minorHAnsi"/>
          <w:lang w:val="pl-PL"/>
        </w:rPr>
      </w:pPr>
      <w:r w:rsidRPr="000D41F7">
        <w:rPr>
          <w:rFonts w:asciiTheme="minorHAnsi" w:hAnsiTheme="minorHAnsi" w:cstheme="minorHAnsi"/>
          <w:lang w:val="pl-PL"/>
        </w:rPr>
        <w:t xml:space="preserve">1. </w:t>
      </w:r>
      <w:r w:rsidRPr="000D41F7">
        <w:rPr>
          <w:rFonts w:asciiTheme="minorHAnsi" w:hAnsiTheme="minorHAnsi" w:cstheme="minorHAnsi"/>
          <w:lang w:val="pl-PL"/>
        </w:rPr>
        <w:tab/>
        <w:t xml:space="preserve">Umowa zostaje zawarta na czas określony w </w:t>
      </w:r>
      <w:r w:rsidRPr="000D41F7">
        <w:rPr>
          <w:rStyle w:val="FontStyle14"/>
          <w:rFonts w:asciiTheme="minorHAnsi" w:hAnsiTheme="minorHAnsi" w:cstheme="minorHAnsi"/>
          <w:lang w:val="pl-PL"/>
        </w:rPr>
        <w:t xml:space="preserve">§ 2 </w:t>
      </w:r>
      <w:r w:rsidRPr="000D41F7">
        <w:rPr>
          <w:rFonts w:asciiTheme="minorHAnsi" w:hAnsiTheme="minorHAnsi" w:cstheme="minorHAnsi"/>
          <w:lang w:val="pl-PL"/>
        </w:rPr>
        <w:t xml:space="preserve">z możliwością jej rozwiązania przez każdą ze Stron w formie pisemnego wypowiedzenia z zachowaniem trzymiesięcznego okresu wypowiedzenia ze skutkiem na koniec miesiąca. </w:t>
      </w:r>
    </w:p>
    <w:p w14:paraId="5C36E046" w14:textId="77777777" w:rsidR="003E42B6" w:rsidRPr="000D41F7" w:rsidRDefault="003E42B6" w:rsidP="003E42B6">
      <w:pPr>
        <w:spacing w:line="276" w:lineRule="auto"/>
        <w:ind w:left="709" w:hanging="426"/>
        <w:jc w:val="both"/>
        <w:rPr>
          <w:rFonts w:asciiTheme="minorHAnsi" w:hAnsiTheme="minorHAnsi" w:cstheme="minorHAnsi"/>
          <w:lang w:val="pl-PL"/>
        </w:rPr>
      </w:pPr>
      <w:r w:rsidRPr="000D41F7">
        <w:rPr>
          <w:rFonts w:asciiTheme="minorHAnsi" w:hAnsiTheme="minorHAnsi" w:cstheme="minorHAnsi"/>
          <w:lang w:val="pl-PL"/>
        </w:rPr>
        <w:t>2.</w:t>
      </w:r>
      <w:r w:rsidRPr="000D41F7">
        <w:rPr>
          <w:rFonts w:asciiTheme="minorHAnsi" w:hAnsiTheme="minorHAnsi" w:cstheme="minorHAnsi"/>
          <w:lang w:val="pl-PL"/>
        </w:rPr>
        <w:tab/>
        <w:t xml:space="preserve">Od dnia rozpoczęcia biegu okresu wypowiedzenia Wykonawca nie może podjąć żadnych działań skutkujących zobowiązaniem Zamawiającego do płatności wobec Wykonawcy lub osób trzecich, bez pisemnej zgody Zamawiającego. </w:t>
      </w:r>
    </w:p>
    <w:p w14:paraId="4046BFA9" w14:textId="77777777" w:rsidR="003E42B6" w:rsidRPr="000D41F7" w:rsidRDefault="003E42B6" w:rsidP="003E42B6">
      <w:pPr>
        <w:spacing w:line="276" w:lineRule="auto"/>
        <w:ind w:left="709" w:hanging="426"/>
        <w:jc w:val="both"/>
        <w:rPr>
          <w:rFonts w:asciiTheme="minorHAnsi" w:hAnsiTheme="minorHAnsi" w:cstheme="minorHAnsi"/>
          <w:lang w:val="pl-PL"/>
        </w:rPr>
      </w:pPr>
      <w:r w:rsidRPr="000D41F7">
        <w:rPr>
          <w:rFonts w:asciiTheme="minorHAnsi" w:hAnsiTheme="minorHAnsi" w:cstheme="minorHAnsi"/>
          <w:lang w:val="pl-PL"/>
        </w:rPr>
        <w:t>3.</w:t>
      </w:r>
      <w:r w:rsidRPr="000D41F7">
        <w:rPr>
          <w:rFonts w:asciiTheme="minorHAnsi" w:hAnsiTheme="minorHAnsi" w:cstheme="minorHAnsi"/>
          <w:lang w:val="pl-PL"/>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5339540" w14:textId="77777777" w:rsidR="003E42B6" w:rsidRPr="000D41F7" w:rsidRDefault="003E42B6" w:rsidP="003E42B6">
      <w:pPr>
        <w:spacing w:line="276" w:lineRule="auto"/>
        <w:ind w:left="709" w:hanging="426"/>
        <w:jc w:val="both"/>
        <w:rPr>
          <w:rFonts w:asciiTheme="minorHAnsi" w:hAnsiTheme="minorHAnsi" w:cstheme="minorHAnsi"/>
          <w:lang w:val="pl-PL"/>
        </w:rPr>
      </w:pPr>
      <w:r w:rsidRPr="000D41F7">
        <w:rPr>
          <w:rFonts w:asciiTheme="minorHAnsi" w:hAnsiTheme="minorHAnsi" w:cstheme="minorHAnsi"/>
          <w:lang w:val="pl-PL"/>
        </w:rPr>
        <w:t>4.</w:t>
      </w:r>
      <w:r w:rsidRPr="000D41F7">
        <w:rPr>
          <w:rFonts w:asciiTheme="minorHAnsi" w:hAnsiTheme="minorHAnsi" w:cstheme="minorHAnsi"/>
          <w:lang w:val="pl-PL"/>
        </w:rPr>
        <w:tab/>
        <w:t>W przypadku rozwiązania albo odstąpienia od Umowy Strony w ciągu 7 dni od dnia otrzymania oświadczenia o odstąpieniu od Umowy albo upływu terminu wypowiedzenia, sporządzą protokół ustalający stan zaawansowania prac oraz Wykonawca przedstawi Zamawiającemu wszystkie udokumentowane koszty wynikające z realizacji Umowy.</w:t>
      </w:r>
    </w:p>
    <w:p w14:paraId="56F1B6CE" w14:textId="77777777" w:rsidR="003E42B6" w:rsidRPr="000D41F7" w:rsidRDefault="003E42B6" w:rsidP="003E42B6">
      <w:pPr>
        <w:spacing w:line="276" w:lineRule="auto"/>
        <w:ind w:left="709" w:hanging="426"/>
        <w:jc w:val="both"/>
        <w:rPr>
          <w:rFonts w:asciiTheme="minorHAnsi" w:hAnsiTheme="minorHAnsi" w:cstheme="minorHAnsi"/>
          <w:lang w:val="pl-PL"/>
        </w:rPr>
      </w:pPr>
      <w:r w:rsidRPr="000D41F7">
        <w:rPr>
          <w:rFonts w:asciiTheme="minorHAnsi" w:hAnsiTheme="minorHAnsi" w:cstheme="minorHAnsi"/>
          <w:lang w:val="pl-PL"/>
        </w:rPr>
        <w:t>5.</w:t>
      </w:r>
      <w:r w:rsidRPr="000D41F7">
        <w:rPr>
          <w:rFonts w:asciiTheme="minorHAnsi" w:hAnsiTheme="minorHAnsi" w:cstheme="minorHAnsi"/>
          <w:lang w:val="pl-PL"/>
        </w:rPr>
        <w:tab/>
        <w:t>Należne wynagrodzenie oraz zasadne, udokumentowane koszty, o których mowa wyżej zostaną wypłacone Wykonawcy w terminie 30 dni, po dokonaniu ustaleń w trybie ust. 4.</w:t>
      </w:r>
    </w:p>
    <w:p w14:paraId="11FECEBC" w14:textId="77777777" w:rsidR="003E42B6" w:rsidRPr="000D41F7" w:rsidRDefault="003E42B6" w:rsidP="003E42B6">
      <w:pPr>
        <w:spacing w:line="276" w:lineRule="auto"/>
        <w:ind w:left="709" w:hanging="426"/>
        <w:jc w:val="both"/>
        <w:rPr>
          <w:rFonts w:asciiTheme="minorHAnsi" w:hAnsiTheme="minorHAnsi" w:cstheme="minorHAnsi"/>
          <w:lang w:val="pl-PL"/>
        </w:rPr>
      </w:pPr>
      <w:r w:rsidRPr="000D41F7">
        <w:rPr>
          <w:rFonts w:asciiTheme="minorHAnsi" w:hAnsiTheme="minorHAnsi" w:cstheme="minorHAnsi"/>
          <w:lang w:val="pl-PL"/>
        </w:rPr>
        <w:t xml:space="preserve">6. </w:t>
      </w:r>
      <w:r w:rsidRPr="000D41F7">
        <w:rPr>
          <w:rFonts w:asciiTheme="minorHAnsi" w:hAnsiTheme="minorHAnsi" w:cstheme="minorHAnsi"/>
          <w:lang w:val="pl-PL"/>
        </w:rPr>
        <w:tab/>
        <w:t>Pomimo rozwiązania Umowy w mocy pozostają zobowiązania Stron przyjęte do realizacji przed datą wypowiedzenia albo odstąpienia, o ile Strony nie postanowią inaczej.</w:t>
      </w:r>
    </w:p>
    <w:bookmarkEnd w:id="2"/>
    <w:p w14:paraId="7E53FB4B" w14:textId="77777777" w:rsidR="003E42B6" w:rsidRPr="000D41F7" w:rsidRDefault="003E42B6" w:rsidP="003E42B6">
      <w:pPr>
        <w:tabs>
          <w:tab w:val="left" w:pos="284"/>
        </w:tabs>
        <w:spacing w:line="276" w:lineRule="auto"/>
        <w:jc w:val="both"/>
        <w:rPr>
          <w:rFonts w:asciiTheme="minorHAnsi" w:hAnsiTheme="minorHAnsi" w:cstheme="minorHAnsi"/>
          <w:lang w:val="pl-PL"/>
        </w:rPr>
      </w:pPr>
    </w:p>
    <w:p w14:paraId="76DC5F8F" w14:textId="77777777" w:rsidR="003E42B6" w:rsidRPr="000D41F7" w:rsidRDefault="003E42B6" w:rsidP="003E42B6">
      <w:pPr>
        <w:spacing w:line="276" w:lineRule="auto"/>
        <w:jc w:val="center"/>
        <w:rPr>
          <w:rFonts w:asciiTheme="minorHAnsi" w:hAnsiTheme="minorHAnsi" w:cstheme="minorHAnsi"/>
          <w:b/>
          <w:lang w:val="pl-PL"/>
        </w:rPr>
      </w:pPr>
      <w:r w:rsidRPr="000D41F7">
        <w:rPr>
          <w:rFonts w:asciiTheme="minorHAnsi" w:hAnsiTheme="minorHAnsi" w:cstheme="minorHAnsi"/>
          <w:b/>
          <w:color w:val="000000"/>
          <w:lang w:val="pl-PL"/>
        </w:rPr>
        <w:t>§8</w:t>
      </w:r>
    </w:p>
    <w:p w14:paraId="7F4ADFC4" w14:textId="77777777" w:rsidR="003E42B6" w:rsidRPr="000D41F7" w:rsidRDefault="003E42B6" w:rsidP="003E42B6">
      <w:pPr>
        <w:spacing w:line="276" w:lineRule="auto"/>
        <w:jc w:val="center"/>
        <w:rPr>
          <w:rFonts w:asciiTheme="minorHAnsi" w:hAnsiTheme="minorHAnsi" w:cstheme="minorHAnsi"/>
          <w:smallCaps/>
          <w:lang w:val="pl-PL"/>
        </w:rPr>
      </w:pPr>
      <w:r w:rsidRPr="000D41F7">
        <w:rPr>
          <w:rFonts w:asciiTheme="minorHAnsi" w:hAnsiTheme="minorHAnsi" w:cstheme="minorHAnsi"/>
          <w:b/>
          <w:smallCaps/>
          <w:lang w:val="pl-PL"/>
        </w:rPr>
        <w:t>Zmiana umowy</w:t>
      </w:r>
    </w:p>
    <w:p w14:paraId="767754EA" w14:textId="77777777" w:rsidR="003E42B6" w:rsidRPr="000D41F7" w:rsidRDefault="003E42B6" w:rsidP="003E42B6">
      <w:pPr>
        <w:widowControl/>
        <w:numPr>
          <w:ilvl w:val="0"/>
          <w:numId w:val="39"/>
        </w:numPr>
        <w:tabs>
          <w:tab w:val="left" w:pos="426"/>
        </w:tabs>
        <w:suppressAutoHyphens/>
        <w:spacing w:after="120" w:line="276" w:lineRule="auto"/>
        <w:ind w:left="425" w:hanging="425"/>
        <w:jc w:val="both"/>
        <w:rPr>
          <w:rFonts w:asciiTheme="minorHAnsi" w:hAnsiTheme="minorHAnsi" w:cstheme="minorHAnsi"/>
          <w:lang w:val="pl-PL"/>
        </w:rPr>
      </w:pPr>
      <w:r w:rsidRPr="000D41F7">
        <w:rPr>
          <w:rFonts w:asciiTheme="minorHAnsi" w:hAnsiTheme="minorHAnsi" w:cstheme="minorHAnsi"/>
          <w:lang w:val="pl-PL"/>
        </w:rPr>
        <w:t xml:space="preserve">Wszelkie zmiany i uzupełnienia treści niniejszej umowy, wymagają aneksu sporządzonego </w:t>
      </w:r>
      <w:r w:rsidRPr="000D41F7">
        <w:rPr>
          <w:rFonts w:asciiTheme="minorHAnsi" w:hAnsiTheme="minorHAnsi" w:cstheme="minorHAnsi"/>
          <w:lang w:val="pl-PL"/>
        </w:rPr>
        <w:br/>
        <w:t>z zachowaniem formy pisemnej pod rygorem nieważności.</w:t>
      </w:r>
    </w:p>
    <w:p w14:paraId="5B0198CE" w14:textId="77777777" w:rsidR="003E42B6" w:rsidRPr="000D41F7" w:rsidRDefault="003E42B6" w:rsidP="003E42B6">
      <w:pPr>
        <w:widowControl/>
        <w:numPr>
          <w:ilvl w:val="0"/>
          <w:numId w:val="39"/>
        </w:numPr>
        <w:tabs>
          <w:tab w:val="left" w:pos="426"/>
        </w:tabs>
        <w:suppressAutoHyphens/>
        <w:spacing w:after="120" w:line="276" w:lineRule="auto"/>
        <w:ind w:left="425" w:hanging="425"/>
        <w:jc w:val="both"/>
        <w:rPr>
          <w:rFonts w:asciiTheme="minorHAnsi" w:hAnsiTheme="minorHAnsi" w:cstheme="minorHAnsi"/>
          <w:lang w:val="pl-PL"/>
        </w:rPr>
      </w:pPr>
      <w:r w:rsidRPr="000D41F7">
        <w:rPr>
          <w:rFonts w:asciiTheme="minorHAnsi" w:hAnsiTheme="minorHAnsi" w:cstheme="minorHAnsi"/>
          <w:lang w:val="pl-PL"/>
        </w:rPr>
        <w:t>Zamawiający dopuszcza możliwość zmiany postanowień zawartej umowy w stosunku do treści oferty w następujących sytuacjach:</w:t>
      </w:r>
    </w:p>
    <w:p w14:paraId="67500427" w14:textId="77777777" w:rsidR="003E42B6" w:rsidRPr="000D41F7" w:rsidRDefault="003E42B6" w:rsidP="003E42B6">
      <w:pPr>
        <w:pStyle w:val="Akapitzlist"/>
        <w:widowControl/>
        <w:numPr>
          <w:ilvl w:val="0"/>
          <w:numId w:val="43"/>
        </w:numPr>
        <w:spacing w:line="276" w:lineRule="auto"/>
        <w:contextualSpacing/>
        <w:rPr>
          <w:rFonts w:asciiTheme="minorHAnsi" w:hAnsiTheme="minorHAnsi" w:cstheme="minorHAnsi"/>
          <w:lang w:val="pl-PL"/>
        </w:rPr>
      </w:pPr>
      <w:r w:rsidRPr="000D41F7">
        <w:rPr>
          <w:rFonts w:asciiTheme="minorHAnsi" w:hAnsiTheme="minorHAnsi" w:cstheme="minorHAnsi"/>
          <w:lang w:val="pl-PL"/>
        </w:rPr>
        <w:lastRenderedPageBreak/>
        <w:t>z powodu uzasadnionych zmian w zakresie sposobu wykonania przedmiotu zamówienia proponowanych przez Zamawiającego lub Wykonawcę, jeżeli te zmiany są korzystne dla Zamawiającego,</w:t>
      </w:r>
    </w:p>
    <w:p w14:paraId="03BC4CE6" w14:textId="77777777" w:rsidR="003E42B6" w:rsidRPr="000D41F7" w:rsidRDefault="003E42B6" w:rsidP="003E42B6">
      <w:pPr>
        <w:pStyle w:val="Akapitzlist"/>
        <w:widowControl/>
        <w:numPr>
          <w:ilvl w:val="0"/>
          <w:numId w:val="43"/>
        </w:numPr>
        <w:spacing w:line="276" w:lineRule="auto"/>
        <w:contextualSpacing/>
        <w:rPr>
          <w:rFonts w:asciiTheme="minorHAnsi" w:hAnsiTheme="minorHAnsi" w:cstheme="minorHAnsi"/>
          <w:lang w:val="pl-PL"/>
        </w:rPr>
      </w:pPr>
      <w:r w:rsidRPr="000D41F7">
        <w:rPr>
          <w:rFonts w:asciiTheme="minorHAnsi" w:hAnsiTheme="minorHAnsi" w:cstheme="minorHAnsi"/>
          <w:lang w:val="pl-PL"/>
        </w:rPr>
        <w:t>z powodu zmiany urzędowej stawki podatku VAT.</w:t>
      </w:r>
    </w:p>
    <w:p w14:paraId="69DEC947" w14:textId="77777777" w:rsidR="003E42B6" w:rsidRPr="000D41F7" w:rsidRDefault="003E42B6" w:rsidP="003E42B6">
      <w:pPr>
        <w:pStyle w:val="Akapitzlist"/>
        <w:ind w:left="360"/>
        <w:rPr>
          <w:rFonts w:asciiTheme="minorHAnsi" w:hAnsiTheme="minorHAnsi" w:cstheme="minorHAnsi"/>
          <w:lang w:val="pl-PL"/>
        </w:rPr>
      </w:pPr>
    </w:p>
    <w:p w14:paraId="01E822E1" w14:textId="77777777" w:rsidR="003E42B6" w:rsidRPr="000D41F7" w:rsidRDefault="003E42B6" w:rsidP="003E42B6">
      <w:pPr>
        <w:pStyle w:val="Tekstpodstawowy21"/>
        <w:spacing w:line="276" w:lineRule="auto"/>
        <w:jc w:val="center"/>
        <w:rPr>
          <w:rFonts w:asciiTheme="minorHAnsi" w:hAnsiTheme="minorHAnsi" w:cstheme="minorHAnsi"/>
          <w:sz w:val="22"/>
          <w:szCs w:val="22"/>
        </w:rPr>
      </w:pPr>
      <w:r w:rsidRPr="000D41F7">
        <w:rPr>
          <w:rFonts w:asciiTheme="minorHAnsi" w:hAnsiTheme="minorHAnsi" w:cstheme="minorHAnsi"/>
          <w:sz w:val="22"/>
          <w:szCs w:val="22"/>
        </w:rPr>
        <w:t>§ 9</w:t>
      </w:r>
    </w:p>
    <w:p w14:paraId="418EC4D7" w14:textId="77777777" w:rsidR="003E42B6" w:rsidRPr="000D41F7" w:rsidRDefault="003E42B6" w:rsidP="003E42B6">
      <w:pPr>
        <w:pStyle w:val="Tekstpodstawowy21"/>
        <w:spacing w:line="276" w:lineRule="auto"/>
        <w:jc w:val="center"/>
        <w:rPr>
          <w:rFonts w:asciiTheme="minorHAnsi" w:hAnsiTheme="minorHAnsi" w:cstheme="minorHAnsi"/>
          <w:smallCaps/>
          <w:sz w:val="22"/>
          <w:szCs w:val="22"/>
        </w:rPr>
      </w:pPr>
      <w:r w:rsidRPr="000D41F7">
        <w:rPr>
          <w:rFonts w:asciiTheme="minorHAnsi" w:hAnsiTheme="minorHAnsi" w:cstheme="minorHAnsi"/>
          <w:smallCaps/>
          <w:sz w:val="22"/>
          <w:szCs w:val="22"/>
        </w:rPr>
        <w:t>Postanowienia końcowe</w:t>
      </w:r>
    </w:p>
    <w:p w14:paraId="1D22414E" w14:textId="77777777" w:rsidR="003E42B6" w:rsidRPr="000D41F7" w:rsidRDefault="003E42B6" w:rsidP="003E42B6">
      <w:pPr>
        <w:widowControl/>
        <w:numPr>
          <w:ilvl w:val="0"/>
          <w:numId w:val="38"/>
        </w:numPr>
        <w:suppressAutoHyphens/>
        <w:spacing w:after="120" w:line="276" w:lineRule="auto"/>
        <w:ind w:left="426" w:hanging="426"/>
        <w:jc w:val="both"/>
        <w:rPr>
          <w:rFonts w:asciiTheme="minorHAnsi" w:hAnsiTheme="minorHAnsi" w:cstheme="minorHAnsi"/>
          <w:lang w:val="pl-PL"/>
        </w:rPr>
      </w:pPr>
      <w:r w:rsidRPr="000D41F7">
        <w:rPr>
          <w:rFonts w:asciiTheme="minorHAnsi" w:hAnsiTheme="minorHAnsi" w:cstheme="minorHAnsi"/>
          <w:lang w:val="pl-PL"/>
        </w:rPr>
        <w:t>Wszelkie spory, mogące wyniknąć z tytułu niniejszej umowy, będą rozstrzygane przez sąd właściwy miejscowo dla siedziby Zamawiającego.</w:t>
      </w:r>
    </w:p>
    <w:p w14:paraId="4630059B" w14:textId="77777777" w:rsidR="003E42B6" w:rsidRPr="000D41F7" w:rsidRDefault="003E42B6" w:rsidP="003E42B6">
      <w:pPr>
        <w:widowControl/>
        <w:numPr>
          <w:ilvl w:val="0"/>
          <w:numId w:val="38"/>
        </w:numPr>
        <w:suppressAutoHyphens/>
        <w:spacing w:after="120" w:line="276" w:lineRule="auto"/>
        <w:ind w:left="426" w:hanging="426"/>
        <w:jc w:val="both"/>
        <w:rPr>
          <w:rFonts w:asciiTheme="minorHAnsi" w:hAnsiTheme="minorHAnsi" w:cstheme="minorHAnsi"/>
          <w:lang w:val="pl-PL"/>
        </w:rPr>
      </w:pPr>
      <w:r w:rsidRPr="000D41F7">
        <w:rPr>
          <w:rFonts w:asciiTheme="minorHAnsi" w:hAnsiTheme="minorHAnsi" w:cstheme="minorHAnsi"/>
          <w:lang w:val="pl-PL"/>
        </w:rPr>
        <w:t>W sprawach nieuregulowanych niniejszą umową stosuje się przepisy Kodeksu cywilnego.</w:t>
      </w:r>
    </w:p>
    <w:p w14:paraId="3B53F4F5" w14:textId="77777777" w:rsidR="003E42B6" w:rsidRPr="000D41F7" w:rsidRDefault="003E42B6" w:rsidP="003E42B6">
      <w:pPr>
        <w:widowControl/>
        <w:numPr>
          <w:ilvl w:val="0"/>
          <w:numId w:val="38"/>
        </w:numPr>
        <w:suppressAutoHyphens/>
        <w:spacing w:after="120" w:line="276" w:lineRule="auto"/>
        <w:ind w:left="426" w:hanging="426"/>
        <w:jc w:val="both"/>
        <w:rPr>
          <w:rFonts w:asciiTheme="minorHAnsi" w:hAnsiTheme="minorHAnsi" w:cstheme="minorHAnsi"/>
          <w:lang w:val="pl-PL"/>
        </w:rPr>
      </w:pPr>
      <w:r w:rsidRPr="000D41F7">
        <w:rPr>
          <w:rFonts w:asciiTheme="minorHAnsi" w:hAnsiTheme="minorHAnsi" w:cstheme="minorHAnsi"/>
          <w:lang w:val="pl-PL"/>
        </w:rPr>
        <w:t>Umowę sporządzono w dwóch jednobrzmiących egzemplarzach. Jeden egzemplarz dla zamawiającego, jeden dla Wykonawcy.</w:t>
      </w:r>
    </w:p>
    <w:p w14:paraId="1EE93931" w14:textId="77777777" w:rsidR="003E42B6" w:rsidRPr="000D41F7" w:rsidRDefault="003E42B6" w:rsidP="003E42B6">
      <w:pPr>
        <w:pStyle w:val="Tekstpodstawowy21"/>
        <w:spacing w:line="276" w:lineRule="auto"/>
        <w:rPr>
          <w:rFonts w:asciiTheme="minorHAnsi" w:hAnsiTheme="minorHAnsi" w:cstheme="minorHAnsi"/>
          <w:bCs w:val="0"/>
          <w:sz w:val="22"/>
          <w:szCs w:val="22"/>
        </w:rPr>
      </w:pPr>
    </w:p>
    <w:p w14:paraId="28ABCC75" w14:textId="77777777" w:rsidR="00B4483D" w:rsidRPr="000D41F7" w:rsidRDefault="00B4483D" w:rsidP="00B4483D">
      <w:pPr>
        <w:spacing w:line="276" w:lineRule="auto"/>
        <w:rPr>
          <w:rFonts w:asciiTheme="minorHAnsi" w:hAnsiTheme="minorHAnsi" w:cstheme="minorHAnsi"/>
          <w:lang w:val="pl-PL"/>
        </w:rPr>
      </w:pPr>
    </w:p>
    <w:p w14:paraId="61CF68E9" w14:textId="77777777" w:rsidR="00B4483D" w:rsidRPr="000D41F7" w:rsidRDefault="00B4483D" w:rsidP="00B4483D">
      <w:pPr>
        <w:spacing w:line="276" w:lineRule="auto"/>
        <w:rPr>
          <w:rFonts w:asciiTheme="minorHAnsi" w:hAnsiTheme="minorHAnsi" w:cstheme="minorHAnsi"/>
          <w:lang w:val="pl-PL"/>
        </w:rPr>
      </w:pPr>
    </w:p>
    <w:p w14:paraId="6CF8ACA0" w14:textId="77777777" w:rsidR="00B4483D" w:rsidRPr="000D41F7" w:rsidRDefault="00B4483D" w:rsidP="00B4483D">
      <w:pPr>
        <w:spacing w:line="276" w:lineRule="auto"/>
        <w:rPr>
          <w:rFonts w:asciiTheme="minorHAnsi" w:hAnsiTheme="minorHAnsi" w:cstheme="minorHAnsi"/>
          <w:lang w:val="pl-PL"/>
        </w:rPr>
      </w:pPr>
      <w:r w:rsidRPr="000D41F7">
        <w:rPr>
          <w:rFonts w:asciiTheme="minorHAnsi" w:hAnsiTheme="minorHAnsi" w:cstheme="minorHAnsi"/>
          <w:lang w:val="pl-PL"/>
        </w:rPr>
        <w:t xml:space="preserve">          .............................</w:t>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t xml:space="preserve">  …………………………</w:t>
      </w:r>
    </w:p>
    <w:p w14:paraId="09758DF4" w14:textId="10E43C07" w:rsidR="002F47C1" w:rsidRPr="000D41F7" w:rsidRDefault="00B4483D" w:rsidP="00B4483D">
      <w:pPr>
        <w:spacing w:line="276" w:lineRule="auto"/>
        <w:jc w:val="both"/>
        <w:rPr>
          <w:rFonts w:asciiTheme="minorHAnsi" w:hAnsiTheme="minorHAnsi" w:cstheme="minorHAnsi"/>
          <w:lang w:val="pl-PL"/>
        </w:rPr>
      </w:pPr>
      <w:r w:rsidRPr="000D41F7">
        <w:rPr>
          <w:rFonts w:asciiTheme="minorHAnsi" w:hAnsiTheme="minorHAnsi" w:cstheme="minorHAnsi"/>
          <w:lang w:val="pl-PL"/>
        </w:rPr>
        <w:t xml:space="preserve">             (Wykonawca)</w:t>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r>
      <w:r w:rsidRPr="000D41F7">
        <w:rPr>
          <w:rFonts w:asciiTheme="minorHAnsi" w:hAnsiTheme="minorHAnsi" w:cstheme="minorHAnsi"/>
          <w:lang w:val="pl-PL"/>
        </w:rPr>
        <w:tab/>
        <w:t>(Zamawiający)</w:t>
      </w:r>
    </w:p>
    <w:p w14:paraId="33E5C5DB" w14:textId="1EDF8760" w:rsidR="00B4483D" w:rsidRPr="000D41F7" w:rsidRDefault="002F47C1" w:rsidP="00B4483D">
      <w:pPr>
        <w:spacing w:line="276" w:lineRule="auto"/>
        <w:jc w:val="both"/>
        <w:rPr>
          <w:rFonts w:asciiTheme="minorHAnsi" w:hAnsiTheme="minorHAnsi" w:cstheme="minorHAnsi"/>
          <w:lang w:val="pl-PL"/>
        </w:rPr>
      </w:pPr>
      <w:r w:rsidRPr="000D41F7">
        <w:rPr>
          <w:rFonts w:asciiTheme="minorHAnsi" w:hAnsiTheme="minorHAnsi" w:cstheme="minorHAnsi"/>
          <w:lang w:val="pl-PL"/>
        </w:rPr>
        <w:br w:type="column"/>
      </w:r>
    </w:p>
    <w:p w14:paraId="79668893" w14:textId="1B7B7B57" w:rsidR="002F47C1" w:rsidRPr="000D41F7" w:rsidRDefault="002F47C1" w:rsidP="002F47C1">
      <w:pPr>
        <w:keepNext/>
        <w:suppressAutoHyphens/>
        <w:autoSpaceDN w:val="0"/>
        <w:spacing w:before="28" w:after="28"/>
        <w:jc w:val="center"/>
        <w:textAlignment w:val="baseline"/>
        <w:outlineLvl w:val="0"/>
        <w:rPr>
          <w:rFonts w:asciiTheme="minorHAnsi" w:hAnsiTheme="minorHAnsi" w:cstheme="minorHAnsi"/>
          <w:kern w:val="3"/>
          <w:lang w:val="pl-PL" w:eastAsia="pl-PL"/>
        </w:rPr>
      </w:pPr>
      <w:r w:rsidRPr="000D41F7">
        <w:rPr>
          <w:rFonts w:asciiTheme="minorHAnsi" w:hAnsiTheme="minorHAnsi" w:cstheme="minorHAnsi"/>
          <w:b/>
          <w:lang w:val="pl-PL"/>
        </w:rPr>
        <w:t>Umowa powierzenia przetwarzania danych osobowych</w:t>
      </w:r>
      <w:r w:rsidRPr="000D41F7">
        <w:rPr>
          <w:rFonts w:asciiTheme="minorHAnsi" w:hAnsiTheme="minorHAnsi" w:cstheme="minorHAnsi"/>
          <w:b/>
          <w:smallCaps/>
          <w:kern w:val="3"/>
          <w:lang w:val="pl-PL" w:eastAsia="pl-PL"/>
        </w:rPr>
        <w:br/>
      </w:r>
    </w:p>
    <w:p w14:paraId="6B3779DE" w14:textId="77777777" w:rsidR="008C4F1A" w:rsidRPr="000D41F7" w:rsidRDefault="008C4F1A" w:rsidP="002F47C1">
      <w:pPr>
        <w:keepNext/>
        <w:suppressAutoHyphens/>
        <w:autoSpaceDN w:val="0"/>
        <w:spacing w:before="28" w:after="28"/>
        <w:jc w:val="center"/>
        <w:textAlignment w:val="baseline"/>
        <w:outlineLvl w:val="0"/>
        <w:rPr>
          <w:rFonts w:asciiTheme="minorHAnsi" w:hAnsiTheme="minorHAnsi" w:cstheme="minorHAnsi"/>
          <w:kern w:val="3"/>
          <w:lang w:val="pl-PL" w:eastAsia="pl-PL"/>
        </w:rPr>
      </w:pPr>
    </w:p>
    <w:p w14:paraId="5FA233BE" w14:textId="640A6986" w:rsidR="001660AD" w:rsidRPr="000D41F7" w:rsidRDefault="001660AD" w:rsidP="001660AD">
      <w:pPr>
        <w:spacing w:line="276" w:lineRule="auto"/>
        <w:jc w:val="both"/>
        <w:rPr>
          <w:rFonts w:asciiTheme="minorHAnsi" w:hAnsiTheme="minorHAnsi" w:cstheme="minorHAnsi"/>
          <w:lang w:val="pl-PL"/>
        </w:rPr>
      </w:pPr>
      <w:r w:rsidRPr="000D41F7">
        <w:rPr>
          <w:rFonts w:asciiTheme="minorHAnsi" w:hAnsiTheme="minorHAnsi" w:cstheme="minorHAnsi"/>
          <w:lang w:val="pl-PL"/>
        </w:rPr>
        <w:t>zawarta dnia ..................  202</w:t>
      </w:r>
      <w:r w:rsidR="00E60BE4" w:rsidRPr="000D41F7">
        <w:rPr>
          <w:rFonts w:asciiTheme="minorHAnsi" w:hAnsiTheme="minorHAnsi" w:cstheme="minorHAnsi"/>
          <w:lang w:val="pl-PL"/>
        </w:rPr>
        <w:t>1</w:t>
      </w:r>
      <w:r w:rsidRPr="000D41F7">
        <w:rPr>
          <w:rFonts w:asciiTheme="minorHAnsi" w:hAnsiTheme="minorHAnsi" w:cstheme="minorHAnsi"/>
          <w:lang w:val="pl-PL"/>
        </w:rPr>
        <w:t xml:space="preserve"> roku w Magnuszewie </w:t>
      </w:r>
    </w:p>
    <w:p w14:paraId="6CA7D7C3" w14:textId="77777777" w:rsidR="001660AD" w:rsidRPr="000D41F7" w:rsidRDefault="001660AD" w:rsidP="001660AD">
      <w:pPr>
        <w:spacing w:line="276" w:lineRule="auto"/>
        <w:jc w:val="both"/>
        <w:rPr>
          <w:rFonts w:asciiTheme="minorHAnsi" w:hAnsiTheme="minorHAnsi" w:cstheme="minorHAnsi"/>
          <w:lang w:val="pl-PL"/>
        </w:rPr>
      </w:pPr>
    </w:p>
    <w:p w14:paraId="7E0D4893" w14:textId="77777777" w:rsidR="001660AD" w:rsidRPr="000D41F7" w:rsidRDefault="001660AD" w:rsidP="001660AD">
      <w:pPr>
        <w:spacing w:line="276" w:lineRule="auto"/>
        <w:jc w:val="both"/>
        <w:rPr>
          <w:rFonts w:asciiTheme="minorHAnsi" w:hAnsiTheme="minorHAnsi" w:cstheme="minorHAnsi"/>
          <w:lang w:val="pl-PL"/>
        </w:rPr>
      </w:pPr>
      <w:r w:rsidRPr="000D41F7">
        <w:rPr>
          <w:rFonts w:asciiTheme="minorHAnsi" w:hAnsiTheme="minorHAnsi" w:cstheme="minorHAnsi"/>
          <w:lang w:val="pl-PL"/>
        </w:rPr>
        <w:t>pomiędzy:</w:t>
      </w:r>
    </w:p>
    <w:p w14:paraId="5EA62F9A" w14:textId="77777777" w:rsidR="001660AD" w:rsidRPr="000D41F7" w:rsidRDefault="001660AD" w:rsidP="001660AD">
      <w:pPr>
        <w:spacing w:line="276" w:lineRule="auto"/>
        <w:jc w:val="both"/>
        <w:rPr>
          <w:rFonts w:asciiTheme="minorHAnsi" w:hAnsiTheme="minorHAnsi" w:cstheme="minorHAnsi"/>
          <w:b/>
          <w:lang w:val="pl-PL"/>
        </w:rPr>
      </w:pPr>
    </w:p>
    <w:p w14:paraId="287D1F0F" w14:textId="77777777" w:rsidR="001660AD" w:rsidRPr="000D41F7" w:rsidRDefault="001660AD" w:rsidP="001660AD">
      <w:pPr>
        <w:spacing w:line="276" w:lineRule="auto"/>
        <w:jc w:val="both"/>
        <w:rPr>
          <w:rFonts w:asciiTheme="minorHAnsi" w:hAnsiTheme="minorHAnsi" w:cstheme="minorHAnsi"/>
          <w:lang w:val="pl-PL"/>
        </w:rPr>
      </w:pPr>
      <w:r w:rsidRPr="000D41F7">
        <w:rPr>
          <w:rFonts w:asciiTheme="minorHAnsi" w:hAnsiTheme="minorHAnsi" w:cstheme="minorHAnsi"/>
          <w:b/>
          <w:lang w:val="pl-PL"/>
        </w:rPr>
        <w:t>Gminą Magnuszew</w:t>
      </w:r>
      <w:r w:rsidRPr="000D41F7">
        <w:rPr>
          <w:rFonts w:asciiTheme="minorHAnsi" w:hAnsiTheme="minorHAnsi" w:cstheme="minorHAnsi"/>
          <w:bCs/>
          <w:lang w:val="pl-PL"/>
        </w:rPr>
        <w:t xml:space="preserve">, ul. Saperów 24, 26-910 Magnuszew, </w:t>
      </w:r>
      <w:r w:rsidRPr="000D41F7">
        <w:rPr>
          <w:rFonts w:asciiTheme="minorHAnsi" w:hAnsiTheme="minorHAnsi" w:cstheme="minorHAnsi"/>
          <w:lang w:val="pl-PL"/>
        </w:rPr>
        <w:t>NIP: 8121914938, REGON: 670223830, w imieniu której działa:</w:t>
      </w:r>
    </w:p>
    <w:p w14:paraId="631D3C71" w14:textId="77777777" w:rsidR="001660AD" w:rsidRPr="000D41F7" w:rsidRDefault="001660AD" w:rsidP="001660AD">
      <w:pPr>
        <w:spacing w:line="276" w:lineRule="auto"/>
        <w:jc w:val="both"/>
        <w:rPr>
          <w:rFonts w:asciiTheme="minorHAnsi" w:hAnsiTheme="minorHAnsi" w:cstheme="minorHAnsi"/>
          <w:b/>
          <w:lang w:val="pl-PL"/>
        </w:rPr>
      </w:pPr>
      <w:r w:rsidRPr="000D41F7">
        <w:rPr>
          <w:rFonts w:asciiTheme="minorHAnsi" w:hAnsiTheme="minorHAnsi" w:cstheme="minorHAnsi"/>
          <w:lang w:val="pl-PL"/>
        </w:rPr>
        <w:t xml:space="preserve">- Wójt Gminy – </w:t>
      </w:r>
      <w:r w:rsidRPr="000D41F7">
        <w:rPr>
          <w:rFonts w:asciiTheme="minorHAnsi" w:hAnsiTheme="minorHAnsi" w:cstheme="minorHAnsi"/>
          <w:b/>
          <w:lang w:val="pl-PL"/>
        </w:rPr>
        <w:t>mgr inż. Marek Drapała</w:t>
      </w:r>
    </w:p>
    <w:p w14:paraId="457A0AEB" w14:textId="77777777" w:rsidR="002F47C1" w:rsidRPr="000D41F7" w:rsidRDefault="002F47C1" w:rsidP="002F47C1">
      <w:pPr>
        <w:pStyle w:val="BodyText24"/>
        <w:spacing w:line="276" w:lineRule="auto"/>
        <w:ind w:left="0"/>
        <w:jc w:val="both"/>
        <w:rPr>
          <w:rFonts w:asciiTheme="minorHAnsi" w:hAnsiTheme="minorHAnsi" w:cstheme="minorHAnsi"/>
          <w:sz w:val="22"/>
          <w:szCs w:val="22"/>
        </w:rPr>
      </w:pPr>
      <w:r w:rsidRPr="000D41F7">
        <w:rPr>
          <w:rFonts w:asciiTheme="minorHAnsi" w:hAnsiTheme="minorHAnsi" w:cstheme="minorHAnsi"/>
          <w:kern w:val="3"/>
          <w:sz w:val="22"/>
          <w:szCs w:val="22"/>
          <w:lang w:eastAsia="pl-PL"/>
        </w:rPr>
        <w:t>zwaną dalej „</w:t>
      </w:r>
      <w:r w:rsidRPr="000D41F7">
        <w:rPr>
          <w:rFonts w:asciiTheme="minorHAnsi" w:hAnsiTheme="minorHAnsi" w:cstheme="minorHAnsi"/>
          <w:b/>
          <w:kern w:val="3"/>
          <w:sz w:val="22"/>
          <w:szCs w:val="22"/>
          <w:lang w:eastAsia="pl-PL"/>
        </w:rPr>
        <w:t>Zamawiającym</w:t>
      </w:r>
      <w:r w:rsidRPr="000D41F7">
        <w:rPr>
          <w:rFonts w:asciiTheme="minorHAnsi" w:hAnsiTheme="minorHAnsi" w:cstheme="minorHAnsi"/>
          <w:kern w:val="3"/>
          <w:sz w:val="22"/>
          <w:szCs w:val="22"/>
          <w:lang w:eastAsia="pl-PL"/>
        </w:rPr>
        <w:t>”</w:t>
      </w:r>
    </w:p>
    <w:p w14:paraId="7601B3F5" w14:textId="77777777" w:rsidR="002F47C1" w:rsidRPr="000D41F7" w:rsidRDefault="002F47C1" w:rsidP="002F47C1">
      <w:pPr>
        <w:suppressAutoHyphens/>
        <w:autoSpaceDN w:val="0"/>
        <w:spacing w:before="28" w:after="120"/>
        <w:jc w:val="both"/>
        <w:textAlignment w:val="baseline"/>
        <w:rPr>
          <w:rFonts w:asciiTheme="minorHAnsi" w:hAnsiTheme="minorHAnsi" w:cstheme="minorHAnsi"/>
          <w:kern w:val="3"/>
          <w:lang w:val="pl-PL" w:eastAsia="pl-PL"/>
        </w:rPr>
      </w:pPr>
      <w:r w:rsidRPr="000D41F7">
        <w:rPr>
          <w:rFonts w:asciiTheme="minorHAnsi" w:hAnsiTheme="minorHAnsi" w:cstheme="minorHAnsi"/>
          <w:kern w:val="3"/>
          <w:lang w:val="pl-PL" w:eastAsia="pl-PL"/>
        </w:rPr>
        <w:t>a</w:t>
      </w:r>
    </w:p>
    <w:p w14:paraId="76012336" w14:textId="77777777" w:rsidR="00663652" w:rsidRPr="000D41F7" w:rsidRDefault="00663652" w:rsidP="00663652">
      <w:pPr>
        <w:spacing w:line="276" w:lineRule="auto"/>
        <w:jc w:val="both"/>
        <w:rPr>
          <w:rFonts w:asciiTheme="minorHAnsi" w:hAnsiTheme="minorHAnsi" w:cstheme="minorHAnsi"/>
          <w:kern w:val="3"/>
          <w:lang w:val="pl-PL" w:eastAsia="pl-PL"/>
        </w:rPr>
      </w:pPr>
      <w:r w:rsidRPr="000D41F7">
        <w:rPr>
          <w:rFonts w:asciiTheme="minorHAnsi" w:hAnsiTheme="minorHAnsi" w:cstheme="minorHAnsi"/>
          <w:b/>
          <w:iCs/>
          <w:lang w:val="pl-PL"/>
        </w:rPr>
        <w:t>…</w:t>
      </w:r>
      <w:r w:rsidR="002F47C1" w:rsidRPr="000D41F7">
        <w:rPr>
          <w:rFonts w:asciiTheme="minorHAnsi" w:hAnsiTheme="minorHAnsi" w:cstheme="minorHAnsi"/>
          <w:kern w:val="3"/>
          <w:lang w:val="pl-PL" w:eastAsia="pl-PL"/>
        </w:rPr>
        <w:t xml:space="preserve">, </w:t>
      </w:r>
    </w:p>
    <w:p w14:paraId="3A61AEFF" w14:textId="026B3BC3" w:rsidR="002F47C1" w:rsidRPr="000D41F7" w:rsidRDefault="002F47C1" w:rsidP="00663652">
      <w:pPr>
        <w:spacing w:line="276" w:lineRule="auto"/>
        <w:jc w:val="both"/>
        <w:rPr>
          <w:rFonts w:asciiTheme="minorHAnsi" w:hAnsiTheme="minorHAnsi" w:cstheme="minorHAnsi"/>
          <w:b/>
          <w:kern w:val="3"/>
          <w:lang w:val="pl-PL" w:eastAsia="pl-PL"/>
        </w:rPr>
      </w:pPr>
      <w:r w:rsidRPr="000D41F7">
        <w:rPr>
          <w:rFonts w:asciiTheme="minorHAnsi" w:hAnsiTheme="minorHAnsi" w:cstheme="minorHAnsi"/>
          <w:kern w:val="3"/>
          <w:lang w:val="pl-PL" w:eastAsia="pl-PL"/>
        </w:rPr>
        <w:t>zwan</w:t>
      </w:r>
      <w:r w:rsidR="00663652" w:rsidRPr="000D41F7">
        <w:rPr>
          <w:rFonts w:asciiTheme="minorHAnsi" w:hAnsiTheme="minorHAnsi" w:cstheme="minorHAnsi"/>
          <w:kern w:val="3"/>
          <w:lang w:val="pl-PL" w:eastAsia="pl-PL"/>
        </w:rPr>
        <w:t>ym</w:t>
      </w:r>
      <w:r w:rsidRPr="000D41F7">
        <w:rPr>
          <w:rFonts w:asciiTheme="minorHAnsi" w:hAnsiTheme="minorHAnsi" w:cstheme="minorHAnsi"/>
          <w:kern w:val="3"/>
          <w:lang w:val="pl-PL" w:eastAsia="pl-PL"/>
        </w:rPr>
        <w:t xml:space="preserve"> dalej</w:t>
      </w:r>
      <w:r w:rsidRPr="000D41F7">
        <w:rPr>
          <w:rFonts w:asciiTheme="minorHAnsi" w:hAnsiTheme="minorHAnsi" w:cstheme="minorHAnsi"/>
          <w:b/>
          <w:kern w:val="3"/>
          <w:lang w:val="pl-PL" w:eastAsia="pl-PL"/>
        </w:rPr>
        <w:t xml:space="preserve"> </w:t>
      </w:r>
      <w:r w:rsidRPr="000D41F7">
        <w:rPr>
          <w:rFonts w:asciiTheme="minorHAnsi" w:hAnsiTheme="minorHAnsi" w:cstheme="minorHAnsi"/>
          <w:kern w:val="3"/>
          <w:lang w:val="pl-PL" w:eastAsia="pl-PL"/>
        </w:rPr>
        <w:t>„</w:t>
      </w:r>
      <w:r w:rsidRPr="000D41F7">
        <w:rPr>
          <w:rFonts w:asciiTheme="minorHAnsi" w:hAnsiTheme="minorHAnsi" w:cstheme="minorHAnsi"/>
          <w:b/>
          <w:lang w:val="pl-PL"/>
        </w:rPr>
        <w:t>Podmiotem przetwarzającym</w:t>
      </w:r>
      <w:r w:rsidRPr="000D41F7">
        <w:rPr>
          <w:rFonts w:asciiTheme="minorHAnsi" w:hAnsiTheme="minorHAnsi" w:cstheme="minorHAnsi"/>
          <w:kern w:val="3"/>
          <w:lang w:val="pl-PL" w:eastAsia="pl-PL"/>
        </w:rPr>
        <w:t>”, któr</w:t>
      </w:r>
      <w:r w:rsidR="00163161" w:rsidRPr="000D41F7">
        <w:rPr>
          <w:rFonts w:asciiTheme="minorHAnsi" w:hAnsiTheme="minorHAnsi" w:cstheme="minorHAnsi"/>
          <w:kern w:val="3"/>
          <w:lang w:val="pl-PL" w:eastAsia="pl-PL"/>
        </w:rPr>
        <w:t>ego</w:t>
      </w:r>
      <w:r w:rsidRPr="000D41F7">
        <w:rPr>
          <w:rFonts w:asciiTheme="minorHAnsi" w:hAnsiTheme="minorHAnsi" w:cstheme="minorHAnsi"/>
          <w:kern w:val="3"/>
          <w:lang w:val="pl-PL" w:eastAsia="pl-PL"/>
        </w:rPr>
        <w:t xml:space="preserve"> reprezentuje: </w:t>
      </w:r>
      <w:r w:rsidR="00163161" w:rsidRPr="000D41F7">
        <w:rPr>
          <w:rFonts w:asciiTheme="minorHAnsi" w:hAnsiTheme="minorHAnsi" w:cstheme="minorHAnsi"/>
          <w:i/>
          <w:kern w:val="3"/>
          <w:lang w:val="pl-PL" w:eastAsia="pl-PL"/>
        </w:rPr>
        <w:t>……………………..</w:t>
      </w:r>
    </w:p>
    <w:p w14:paraId="5083432E" w14:textId="77777777" w:rsidR="002F47C1" w:rsidRPr="000D41F7" w:rsidRDefault="002F47C1" w:rsidP="002F47C1">
      <w:pPr>
        <w:pStyle w:val="Bezodstpw"/>
        <w:numPr>
          <w:ilvl w:val="0"/>
          <w:numId w:val="0"/>
        </w:numPr>
        <w:ind w:left="360"/>
        <w:rPr>
          <w:rFonts w:asciiTheme="minorHAnsi" w:hAnsiTheme="minorHAnsi" w:cstheme="minorHAnsi"/>
        </w:rPr>
      </w:pPr>
    </w:p>
    <w:p w14:paraId="56B50DAE" w14:textId="77777777" w:rsidR="002F47C1" w:rsidRPr="000D41F7" w:rsidRDefault="002F47C1" w:rsidP="002F47C1">
      <w:pPr>
        <w:pStyle w:val="Bezodstpw"/>
        <w:numPr>
          <w:ilvl w:val="0"/>
          <w:numId w:val="0"/>
        </w:numPr>
        <w:rPr>
          <w:rFonts w:asciiTheme="minorHAnsi" w:hAnsiTheme="minorHAnsi" w:cstheme="minorHAnsi"/>
        </w:rPr>
      </w:pPr>
      <w:r w:rsidRPr="000D41F7">
        <w:rPr>
          <w:rFonts w:asciiTheme="minorHAnsi" w:hAnsiTheme="minorHAnsi" w:cstheme="minorHAnsi"/>
        </w:rPr>
        <w:t xml:space="preserve">Na podstawie art. 28 Rozporządzenia Parlamentu Europejskiego i Rady (UE) 2016/679 </w:t>
      </w:r>
      <w:r w:rsidRPr="000D41F7">
        <w:rPr>
          <w:rFonts w:asciiTheme="minorHAnsi" w:hAnsiTheme="minorHAnsi" w:cstheme="minorHAnsi"/>
        </w:rPr>
        <w:br/>
        <w:t>z dnia 27.04.2016 r. w sprawie ochrony osób fizycznych w związku z przetwarzaniem danych osobowych i w sprawie swobodnego przepływu takich danych oraz uchylenia dyrektywy 95/46/WE – dalej RODO – zawarto umowę o następującej treści:</w:t>
      </w:r>
    </w:p>
    <w:p w14:paraId="7ADAC178" w14:textId="77777777" w:rsidR="002F47C1" w:rsidRPr="000D41F7" w:rsidRDefault="002F47C1" w:rsidP="002F47C1">
      <w:pPr>
        <w:pStyle w:val="Bezodstpw"/>
        <w:numPr>
          <w:ilvl w:val="0"/>
          <w:numId w:val="0"/>
        </w:numPr>
        <w:ind w:left="360"/>
        <w:rPr>
          <w:rFonts w:asciiTheme="minorHAnsi" w:hAnsiTheme="minorHAnsi" w:cstheme="minorHAnsi"/>
        </w:rPr>
      </w:pPr>
    </w:p>
    <w:p w14:paraId="353D2310"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br/>
        <w:t>Powierzenie przetwarzania danych osobowych</w:t>
      </w:r>
    </w:p>
    <w:p w14:paraId="0576EA11" w14:textId="77777777" w:rsidR="002F47C1" w:rsidRPr="000D41F7" w:rsidRDefault="002F47C1" w:rsidP="003E42B6">
      <w:pPr>
        <w:pStyle w:val="Bezodstpw"/>
        <w:numPr>
          <w:ilvl w:val="0"/>
          <w:numId w:val="19"/>
        </w:numPr>
        <w:rPr>
          <w:rFonts w:asciiTheme="minorHAnsi" w:hAnsiTheme="minorHAnsi" w:cstheme="minorHAnsi"/>
        </w:rPr>
      </w:pPr>
      <w:r w:rsidRPr="000D41F7">
        <w:rPr>
          <w:rFonts w:asciiTheme="minorHAnsi" w:hAnsiTheme="minorHAnsi" w:cstheme="minorHAnsi"/>
        </w:rPr>
        <w:t>Administrator, który samodzielnie ustala cele i sposoby przetwarzania danych osobowych powierza Podmiotowi przetwarzającemu, w trybie art. 28 RODO, dane osobowe do przetwarzania, na zasadach i w celu określonym w niniejszej Umowie.</w:t>
      </w:r>
    </w:p>
    <w:p w14:paraId="3DFE4C11" w14:textId="77777777" w:rsidR="002F47C1" w:rsidRPr="000D41F7" w:rsidRDefault="002F47C1" w:rsidP="003E42B6">
      <w:pPr>
        <w:pStyle w:val="Bezodstpw"/>
        <w:numPr>
          <w:ilvl w:val="0"/>
          <w:numId w:val="19"/>
        </w:numPr>
        <w:rPr>
          <w:rFonts w:asciiTheme="minorHAnsi" w:hAnsiTheme="minorHAnsi" w:cstheme="minorHAnsi"/>
        </w:rPr>
      </w:pPr>
      <w:r w:rsidRPr="000D41F7">
        <w:rPr>
          <w:rFonts w:asciiTheme="minorHAnsi" w:hAnsiTheme="minorHAnsi" w:cstheme="minorHAnsi"/>
        </w:rPr>
        <w:t xml:space="preserve">Administrator oświadcza i potwierdza, że posiada podstawę prawną do przetwarzania danych osobowych powierzonych do przetwarzania </w:t>
      </w:r>
      <w:r w:rsidRPr="000D41F7">
        <w:rPr>
          <w:rFonts w:asciiTheme="minorHAnsi" w:hAnsiTheme="minorHAnsi" w:cstheme="minorHAnsi"/>
          <w:color w:val="000000" w:themeColor="text1"/>
        </w:rPr>
        <w:t>Podmiotowi przetwarzającemu.</w:t>
      </w:r>
      <w:r w:rsidRPr="000D41F7">
        <w:rPr>
          <w:rFonts w:asciiTheme="minorHAnsi" w:hAnsiTheme="minorHAnsi" w:cstheme="minorHAnsi"/>
          <w:color w:val="FF0000"/>
        </w:rPr>
        <w:t xml:space="preserve">   </w:t>
      </w:r>
      <w:r w:rsidRPr="000D41F7">
        <w:rPr>
          <w:rFonts w:asciiTheme="minorHAnsi" w:hAnsiTheme="minorHAnsi" w:cstheme="minorHAnsi"/>
        </w:rPr>
        <w:t>W przypadku powzięcia przez Podmiot przetwarzający wątpliwości co do zgodności    z prawem wydanych przez Administratora danych poleceń lub instrukcji, Podmiot przetwarzający niezwłocznie informuje Administratora o stwierdzonej wątpliwości, w formie pisemnej i z uzasadnieniem, pod rygorem utraty możliwości dochodzenia roszczeń przeciwko Administratorowi z tego tytułu.</w:t>
      </w:r>
    </w:p>
    <w:p w14:paraId="5FB9035D" w14:textId="77777777" w:rsidR="002F47C1" w:rsidRPr="000D41F7" w:rsidRDefault="002F47C1" w:rsidP="003E42B6">
      <w:pPr>
        <w:pStyle w:val="Bezodstpw"/>
        <w:numPr>
          <w:ilvl w:val="0"/>
          <w:numId w:val="19"/>
        </w:numPr>
        <w:rPr>
          <w:rFonts w:asciiTheme="minorHAnsi" w:hAnsiTheme="minorHAnsi" w:cstheme="minorHAnsi"/>
        </w:rPr>
      </w:pPr>
      <w:r w:rsidRPr="000D41F7">
        <w:rPr>
          <w:rFonts w:asciiTheme="minorHAnsi" w:hAnsiTheme="minorHAnsi" w:cstheme="minorHAnsi"/>
        </w:rPr>
        <w:t>Podmiot przetwarzający zobowiązuje się przetwarzać powierzone mu dane osobowe zgodnie z niniejszą umową, RODO oraz z innymi przepisami prawa powszechnie obowiązującego, które chronią prawa osób fizycznych, których dane dotyczą.</w:t>
      </w:r>
    </w:p>
    <w:p w14:paraId="57C2E2CC" w14:textId="77777777" w:rsidR="002F47C1" w:rsidRPr="000D41F7" w:rsidRDefault="002F47C1" w:rsidP="003E42B6">
      <w:pPr>
        <w:pStyle w:val="Bezodstpw"/>
        <w:numPr>
          <w:ilvl w:val="0"/>
          <w:numId w:val="19"/>
        </w:numPr>
        <w:rPr>
          <w:rFonts w:asciiTheme="minorHAnsi" w:hAnsiTheme="minorHAnsi" w:cstheme="minorHAnsi"/>
        </w:rPr>
      </w:pPr>
      <w:r w:rsidRPr="000D41F7">
        <w:rPr>
          <w:rFonts w:asciiTheme="minorHAnsi" w:hAnsiTheme="minorHAnsi" w:cstheme="minorHAnsi"/>
        </w:rPr>
        <w:t>Podmiot przetwarzający oświadcza, iż stosuje środki bezpieczeństwa spełniające wymogi RODO.</w:t>
      </w:r>
    </w:p>
    <w:p w14:paraId="6A83880B"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bookmarkStart w:id="3" w:name="_Ref505780947"/>
      <w:r w:rsidRPr="000D41F7">
        <w:rPr>
          <w:rFonts w:asciiTheme="minorHAnsi" w:hAnsiTheme="minorHAnsi" w:cstheme="minorHAnsi"/>
          <w:sz w:val="22"/>
          <w:szCs w:val="22"/>
          <w:lang w:val="pl-PL"/>
        </w:rPr>
        <w:br/>
        <w:t>Zakres i cel przetwarzania danyc</w:t>
      </w:r>
      <w:bookmarkEnd w:id="3"/>
      <w:r w:rsidRPr="000D41F7">
        <w:rPr>
          <w:rFonts w:asciiTheme="minorHAnsi" w:hAnsiTheme="minorHAnsi" w:cstheme="minorHAnsi"/>
          <w:sz w:val="22"/>
          <w:szCs w:val="22"/>
          <w:lang w:val="pl-PL"/>
        </w:rPr>
        <w:t>h</w:t>
      </w:r>
    </w:p>
    <w:p w14:paraId="53070954" w14:textId="244394CD" w:rsidR="002F47C1" w:rsidRPr="000D41F7" w:rsidRDefault="002F47C1" w:rsidP="003E42B6">
      <w:pPr>
        <w:pStyle w:val="Bezodstpw"/>
        <w:numPr>
          <w:ilvl w:val="0"/>
          <w:numId w:val="29"/>
        </w:numPr>
        <w:ind w:left="426" w:hanging="426"/>
        <w:rPr>
          <w:rFonts w:asciiTheme="minorHAnsi" w:hAnsiTheme="minorHAnsi" w:cstheme="minorHAnsi"/>
        </w:rPr>
      </w:pPr>
      <w:r w:rsidRPr="000D41F7">
        <w:rPr>
          <w:rFonts w:asciiTheme="minorHAnsi" w:hAnsiTheme="minorHAnsi" w:cstheme="minorHAnsi"/>
        </w:rPr>
        <w:lastRenderedPageBreak/>
        <w:t xml:space="preserve">Podmiot przetwarzający będzie przetwarzał powierzone na podstawie </w:t>
      </w:r>
      <w:r w:rsidRPr="000D41F7">
        <w:rPr>
          <w:rFonts w:asciiTheme="minorHAnsi" w:hAnsiTheme="minorHAnsi" w:cstheme="minorHAnsi"/>
          <w:b/>
        </w:rPr>
        <w:t xml:space="preserve">Umowy </w:t>
      </w:r>
      <w:r w:rsidRPr="000D41F7">
        <w:rPr>
          <w:rFonts w:asciiTheme="minorHAnsi" w:hAnsiTheme="minorHAnsi" w:cstheme="minorHAnsi"/>
        </w:rPr>
        <w:t>z dnia</w:t>
      </w:r>
      <w:r w:rsidRPr="000D41F7">
        <w:rPr>
          <w:rFonts w:asciiTheme="minorHAnsi" w:hAnsiTheme="minorHAnsi" w:cstheme="minorHAnsi"/>
          <w:b/>
        </w:rPr>
        <w:t xml:space="preserve"> …...</w:t>
      </w:r>
      <w:r w:rsidR="000F75B1" w:rsidRPr="000D41F7">
        <w:rPr>
          <w:rFonts w:asciiTheme="minorHAnsi" w:hAnsiTheme="minorHAnsi" w:cstheme="minorHAnsi"/>
          <w:b/>
        </w:rPr>
        <w:t xml:space="preserve"> </w:t>
      </w:r>
      <w:r w:rsidRPr="000D41F7">
        <w:rPr>
          <w:rFonts w:asciiTheme="minorHAnsi" w:hAnsiTheme="minorHAnsi" w:cstheme="minorHAnsi"/>
        </w:rPr>
        <w:t xml:space="preserve">roku, zwanej w dalszej części </w:t>
      </w:r>
      <w:r w:rsidRPr="000D41F7">
        <w:rPr>
          <w:rFonts w:asciiTheme="minorHAnsi" w:hAnsiTheme="minorHAnsi" w:cstheme="minorHAnsi"/>
          <w:b/>
        </w:rPr>
        <w:t>Umową główną</w:t>
      </w:r>
      <w:r w:rsidRPr="000D41F7">
        <w:rPr>
          <w:rFonts w:asciiTheme="minorHAnsi" w:hAnsiTheme="minorHAnsi" w:cstheme="minorHAnsi"/>
        </w:rPr>
        <w:t xml:space="preserve"> – Dane osobowe Administratora, uczestniczące w realizacji Umowy głównej, w szczególności następujące rodzaje i kategorie danych osobowych: </w:t>
      </w:r>
    </w:p>
    <w:p w14:paraId="4FFDB49B"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Imię,</w:t>
      </w:r>
    </w:p>
    <w:p w14:paraId="53067706"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Nazwisko,</w:t>
      </w:r>
    </w:p>
    <w:p w14:paraId="3A10FD6B"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Miejsce pracy-Instytucja,</w:t>
      </w:r>
    </w:p>
    <w:p w14:paraId="38D6BC5A"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PESEL,</w:t>
      </w:r>
    </w:p>
    <w:p w14:paraId="2104914E"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Telefon kontaktowy,</w:t>
      </w:r>
    </w:p>
    <w:p w14:paraId="47471130"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Adres e-mail,</w:t>
      </w:r>
    </w:p>
    <w:p w14:paraId="0C6B2C97"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Obszar wg stopnia urbanizacji,</w:t>
      </w:r>
    </w:p>
    <w:p w14:paraId="069A61A5"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Data rozpoczęcia udziału w projekcie,</w:t>
      </w:r>
    </w:p>
    <w:p w14:paraId="6BA0A0AD"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Data zakończenia udziału w projekcie,</w:t>
      </w:r>
    </w:p>
    <w:p w14:paraId="0C40ED5C"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Rodzaj przyznanego wsparcia,</w:t>
      </w:r>
    </w:p>
    <w:p w14:paraId="31DE941A"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Rodzaj uczestnika,</w:t>
      </w:r>
    </w:p>
    <w:p w14:paraId="42E46D55"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Wiek w chwili przystępowania do projektu,</w:t>
      </w:r>
    </w:p>
    <w:p w14:paraId="50431F15"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Wykształcenie,</w:t>
      </w:r>
    </w:p>
    <w:p w14:paraId="3A0C543A"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Wykonywany zawód,</w:t>
      </w:r>
    </w:p>
    <w:p w14:paraId="0608089F"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Zatrudniony (miejsce zatrudnienia),</w:t>
      </w:r>
    </w:p>
    <w:p w14:paraId="7D3F5D2D"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Zakończenie udziału osoby w projekcie zgodnie z zaplanowaną dla niej ścieżką uczestnictwa,</w:t>
      </w:r>
    </w:p>
    <w:p w14:paraId="02E68801"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Forma zaangażowania,</w:t>
      </w:r>
    </w:p>
    <w:p w14:paraId="60FC3D31"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Okres zaangażowania w projekcie,</w:t>
      </w:r>
    </w:p>
    <w:p w14:paraId="47C46ECC"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Wymiar czasu pracy,</w:t>
      </w:r>
    </w:p>
    <w:p w14:paraId="55DB6B77"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Stanowisko,</w:t>
      </w:r>
    </w:p>
    <w:p w14:paraId="5DB68886"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Płeć,</w:t>
      </w:r>
    </w:p>
    <w:p w14:paraId="3EA063C8"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Status osoby na rynku pracy w chwili przystąpienia do projektu,</w:t>
      </w:r>
    </w:p>
    <w:p w14:paraId="2A20C719"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Sytuacja osoby w momencie zakończenia udziału w projekcie,</w:t>
      </w:r>
    </w:p>
    <w:p w14:paraId="4682E2F2"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Osoba należąca do mniejszości narodowej lub etnicznej, migrant, osoba obcego pochodzenia,</w:t>
      </w:r>
    </w:p>
    <w:p w14:paraId="26494817"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Osoba bezdomna lub dotknięta wykluczeniem z dostępu do mieszkań</w:t>
      </w:r>
    </w:p>
    <w:p w14:paraId="645F5C97"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Osoba z niepełnosprawnościami ,</w:t>
      </w:r>
    </w:p>
    <w:p w14:paraId="396FFC93"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Osoba przebywająca w gospodarstwie domowym bez osób pracujących,</w:t>
      </w:r>
    </w:p>
    <w:p w14:paraId="18396693"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W tym: gospodarstwie domowym z dziećmi pozostającymi na utrzymaniu,</w:t>
      </w:r>
    </w:p>
    <w:p w14:paraId="6D20E0B4"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Osoba żyjąca w gospodarstwie składającym się  z jednej osoby dorosłej i dzieci pozostających na utrzymaniu,</w:t>
      </w:r>
    </w:p>
    <w:p w14:paraId="21594849"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lang w:val="pl-PL"/>
        </w:rPr>
      </w:pPr>
      <w:r w:rsidRPr="000D41F7">
        <w:rPr>
          <w:rFonts w:asciiTheme="minorHAnsi" w:hAnsiTheme="minorHAnsi" w:cstheme="minorHAnsi"/>
          <w:lang w:val="pl-PL"/>
        </w:rPr>
        <w:t>Osoba w innej niekorzystnej sytuacji społecznej (innej niż wymienione powyżej),</w:t>
      </w:r>
    </w:p>
    <w:p w14:paraId="7936EBC3"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color w:val="000000" w:themeColor="text1"/>
          <w:lang w:val="pl-PL"/>
        </w:rPr>
      </w:pPr>
      <w:r w:rsidRPr="000D41F7">
        <w:rPr>
          <w:rFonts w:asciiTheme="minorHAnsi" w:hAnsiTheme="minorHAnsi" w:cstheme="minorHAnsi"/>
          <w:color w:val="000000" w:themeColor="text1"/>
          <w:lang w:val="pl-PL"/>
        </w:rPr>
        <w:t>Wysokość wynagrodzenia.</w:t>
      </w:r>
    </w:p>
    <w:p w14:paraId="4AFF9079" w14:textId="77777777" w:rsidR="002F47C1" w:rsidRPr="000D41F7" w:rsidRDefault="002F47C1" w:rsidP="003E42B6">
      <w:pPr>
        <w:pStyle w:val="Akapitzlist"/>
        <w:widowControl/>
        <w:numPr>
          <w:ilvl w:val="0"/>
          <w:numId w:val="31"/>
        </w:numPr>
        <w:spacing w:line="276" w:lineRule="auto"/>
        <w:contextualSpacing/>
        <w:rPr>
          <w:rFonts w:asciiTheme="minorHAnsi" w:hAnsiTheme="minorHAnsi" w:cstheme="minorHAnsi"/>
          <w:color w:val="000000" w:themeColor="text1"/>
          <w:lang w:val="pl-PL"/>
        </w:rPr>
      </w:pPr>
      <w:r w:rsidRPr="000D41F7">
        <w:rPr>
          <w:rFonts w:asciiTheme="minorHAnsi" w:hAnsiTheme="minorHAnsi" w:cstheme="minorHAnsi"/>
          <w:color w:val="000000" w:themeColor="text1"/>
          <w:lang w:val="pl-PL"/>
        </w:rPr>
        <w:t xml:space="preserve">Inne niezbędne do realizacji zadania dane. </w:t>
      </w:r>
    </w:p>
    <w:p w14:paraId="49565CE1" w14:textId="77777777" w:rsidR="002F47C1" w:rsidRPr="000D41F7" w:rsidRDefault="002F47C1" w:rsidP="002F47C1">
      <w:pPr>
        <w:pStyle w:val="Bezodstpw"/>
        <w:numPr>
          <w:ilvl w:val="0"/>
          <w:numId w:val="0"/>
        </w:numPr>
        <w:ind w:left="360" w:hanging="360"/>
        <w:rPr>
          <w:rFonts w:asciiTheme="minorHAnsi" w:hAnsiTheme="minorHAnsi" w:cstheme="minorHAnsi"/>
        </w:rPr>
      </w:pPr>
    </w:p>
    <w:p w14:paraId="1136054C" w14:textId="77777777" w:rsidR="002F47C1" w:rsidRPr="000D41F7" w:rsidRDefault="002F47C1" w:rsidP="002F47C1">
      <w:pPr>
        <w:pStyle w:val="Bezodstpw"/>
        <w:numPr>
          <w:ilvl w:val="0"/>
          <w:numId w:val="0"/>
        </w:numPr>
        <w:ind w:left="360"/>
        <w:rPr>
          <w:rFonts w:asciiTheme="minorHAnsi" w:hAnsiTheme="minorHAnsi" w:cstheme="minorHAnsi"/>
          <w:i/>
        </w:rPr>
      </w:pPr>
      <w:r w:rsidRPr="000D41F7">
        <w:rPr>
          <w:rFonts w:asciiTheme="minorHAnsi" w:hAnsiTheme="minorHAnsi" w:cstheme="minorHAnsi"/>
        </w:rPr>
        <w:t xml:space="preserve">  Kategorie osób, których dane osobowe dotyczą:</w:t>
      </w:r>
    </w:p>
    <w:p w14:paraId="6075FB1E" w14:textId="77777777" w:rsidR="002F47C1" w:rsidRPr="000D41F7" w:rsidRDefault="002F47C1" w:rsidP="003E42B6">
      <w:pPr>
        <w:pStyle w:val="Bezodstpw"/>
        <w:numPr>
          <w:ilvl w:val="0"/>
          <w:numId w:val="30"/>
        </w:numPr>
        <w:rPr>
          <w:rFonts w:asciiTheme="minorHAnsi" w:hAnsiTheme="minorHAnsi" w:cstheme="minorHAnsi"/>
        </w:rPr>
      </w:pPr>
      <w:r w:rsidRPr="000D41F7">
        <w:rPr>
          <w:rFonts w:asciiTheme="minorHAnsi" w:hAnsiTheme="minorHAnsi" w:cstheme="minorHAnsi"/>
        </w:rPr>
        <w:t>pracownicy Administratora,</w:t>
      </w:r>
    </w:p>
    <w:p w14:paraId="292F84D1" w14:textId="77777777" w:rsidR="002F47C1" w:rsidRPr="000D41F7" w:rsidRDefault="002F47C1" w:rsidP="003E42B6">
      <w:pPr>
        <w:pStyle w:val="Bezodstpw"/>
        <w:numPr>
          <w:ilvl w:val="0"/>
          <w:numId w:val="30"/>
        </w:numPr>
        <w:rPr>
          <w:rFonts w:asciiTheme="minorHAnsi" w:hAnsiTheme="minorHAnsi" w:cstheme="minorHAnsi"/>
        </w:rPr>
      </w:pPr>
      <w:r w:rsidRPr="000D41F7">
        <w:rPr>
          <w:rFonts w:asciiTheme="minorHAnsi" w:hAnsiTheme="minorHAnsi" w:cstheme="minorHAnsi"/>
        </w:rPr>
        <w:t>kontrahenci Administratora,</w:t>
      </w:r>
    </w:p>
    <w:p w14:paraId="1F071461" w14:textId="77777777" w:rsidR="002F47C1" w:rsidRPr="000D41F7" w:rsidRDefault="002F47C1" w:rsidP="003E42B6">
      <w:pPr>
        <w:pStyle w:val="Bezodstpw"/>
        <w:numPr>
          <w:ilvl w:val="0"/>
          <w:numId w:val="30"/>
        </w:numPr>
        <w:rPr>
          <w:rFonts w:asciiTheme="minorHAnsi" w:hAnsiTheme="minorHAnsi" w:cstheme="minorHAnsi"/>
        </w:rPr>
      </w:pPr>
      <w:r w:rsidRPr="000D41F7">
        <w:rPr>
          <w:rFonts w:asciiTheme="minorHAnsi" w:hAnsiTheme="minorHAnsi" w:cstheme="minorHAnsi"/>
        </w:rPr>
        <w:t>osoby upoważnione,</w:t>
      </w:r>
    </w:p>
    <w:p w14:paraId="6DA58788" w14:textId="77777777" w:rsidR="002F47C1" w:rsidRPr="000D41F7" w:rsidRDefault="002F47C1" w:rsidP="003E42B6">
      <w:pPr>
        <w:pStyle w:val="Bezodstpw"/>
        <w:numPr>
          <w:ilvl w:val="0"/>
          <w:numId w:val="30"/>
        </w:numPr>
        <w:rPr>
          <w:rFonts w:asciiTheme="minorHAnsi" w:hAnsiTheme="minorHAnsi" w:cstheme="minorHAnsi"/>
        </w:rPr>
      </w:pPr>
      <w:r w:rsidRPr="000D41F7">
        <w:rPr>
          <w:rFonts w:asciiTheme="minorHAnsi" w:hAnsiTheme="minorHAnsi" w:cstheme="minorHAnsi"/>
        </w:rPr>
        <w:t>osoby kontaktowe,</w:t>
      </w:r>
    </w:p>
    <w:p w14:paraId="024D5263" w14:textId="77777777" w:rsidR="002F47C1" w:rsidRPr="000D41F7" w:rsidRDefault="002F47C1" w:rsidP="003E42B6">
      <w:pPr>
        <w:pStyle w:val="Bezodstpw"/>
        <w:numPr>
          <w:ilvl w:val="0"/>
          <w:numId w:val="29"/>
        </w:numPr>
        <w:ind w:left="426"/>
        <w:rPr>
          <w:rFonts w:asciiTheme="minorHAnsi" w:hAnsiTheme="minorHAnsi" w:cstheme="minorHAnsi"/>
        </w:rPr>
      </w:pPr>
      <w:r w:rsidRPr="000D41F7">
        <w:rPr>
          <w:rFonts w:asciiTheme="minorHAnsi" w:hAnsiTheme="minorHAnsi" w:cstheme="minorHAnsi"/>
        </w:rPr>
        <w:t xml:space="preserve">Powierzone przez Administratora dane osobowe będą przetwarzane przez Podmiot przetwarzający wyłącznie w zakresie realizacji Usług wykonywanych na podstawie Umowy głównej. </w:t>
      </w:r>
    </w:p>
    <w:p w14:paraId="6B5E5BAE" w14:textId="77777777" w:rsidR="002F47C1" w:rsidRPr="000D41F7" w:rsidRDefault="002F47C1" w:rsidP="003E42B6">
      <w:pPr>
        <w:pStyle w:val="Bezodstpw"/>
        <w:numPr>
          <w:ilvl w:val="0"/>
          <w:numId w:val="29"/>
        </w:numPr>
        <w:ind w:left="426"/>
        <w:rPr>
          <w:rFonts w:asciiTheme="minorHAnsi" w:hAnsiTheme="minorHAnsi" w:cstheme="minorHAnsi"/>
        </w:rPr>
      </w:pPr>
      <w:r w:rsidRPr="000D41F7">
        <w:rPr>
          <w:rFonts w:asciiTheme="minorHAnsi" w:hAnsiTheme="minorHAnsi" w:cstheme="minorHAnsi"/>
        </w:rPr>
        <w:lastRenderedPageBreak/>
        <w:t xml:space="preserve">Na mocy Umowy Podmiot przetwarzający jest upoważniony do wykonywania wszelkich operacji na przekazanych na mocy Umowy danych osobowych, zgodnych z zakresem i celem przetwarzania wskazanym w Umowie, w szczególności takich jak: zbieranie, utrwalanie, przechowywanie, pobieranie, przeglądanie, opracowywanie, zmienianie, udostępnianie i usuwanie, a także tych, które wykonuje się w systemach informatycznych. </w:t>
      </w:r>
    </w:p>
    <w:p w14:paraId="1DF01980" w14:textId="77777777" w:rsidR="002F47C1" w:rsidRPr="000D41F7" w:rsidRDefault="002F47C1" w:rsidP="003E42B6">
      <w:pPr>
        <w:pStyle w:val="Bezodstpw"/>
        <w:numPr>
          <w:ilvl w:val="0"/>
          <w:numId w:val="29"/>
        </w:numPr>
        <w:ind w:left="426"/>
        <w:rPr>
          <w:rFonts w:asciiTheme="minorHAnsi" w:hAnsiTheme="minorHAnsi" w:cstheme="minorHAnsi"/>
        </w:rPr>
      </w:pPr>
      <w:r w:rsidRPr="000D41F7">
        <w:rPr>
          <w:rFonts w:asciiTheme="minorHAnsi" w:hAnsiTheme="minorHAnsi" w:cstheme="minorHAnsi"/>
        </w:rPr>
        <w:t>Dane osobowe mogą być przekazywane Podmiotowi przetwarzającemu bezpośrednio przez Administratora.</w:t>
      </w:r>
    </w:p>
    <w:p w14:paraId="1F0F14A6" w14:textId="77777777" w:rsidR="002F47C1" w:rsidRPr="000D41F7" w:rsidRDefault="002F47C1" w:rsidP="002F47C1">
      <w:pPr>
        <w:pStyle w:val="Nagwek1"/>
        <w:widowControl/>
        <w:spacing w:before="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t xml:space="preserve">  </w:t>
      </w:r>
    </w:p>
    <w:p w14:paraId="2097F348" w14:textId="77777777" w:rsidR="002F47C1" w:rsidRPr="000D41F7" w:rsidRDefault="002F47C1" w:rsidP="002F47C1">
      <w:pPr>
        <w:pStyle w:val="Nagwek1"/>
        <w:ind w:left="0"/>
        <w:rPr>
          <w:rFonts w:asciiTheme="minorHAnsi" w:hAnsiTheme="minorHAnsi" w:cstheme="minorHAnsi"/>
          <w:sz w:val="22"/>
          <w:szCs w:val="22"/>
          <w:lang w:val="pl-PL"/>
        </w:rPr>
      </w:pPr>
      <w:r w:rsidRPr="000D41F7">
        <w:rPr>
          <w:rFonts w:asciiTheme="minorHAnsi" w:hAnsiTheme="minorHAnsi" w:cstheme="minorHAnsi"/>
          <w:sz w:val="22"/>
          <w:szCs w:val="22"/>
          <w:lang w:val="pl-PL"/>
        </w:rPr>
        <w:t>Obowiązki Administratora</w:t>
      </w:r>
    </w:p>
    <w:p w14:paraId="005CD5DF" w14:textId="77777777" w:rsidR="002F47C1" w:rsidRPr="000D41F7" w:rsidRDefault="002F47C1" w:rsidP="003E42B6">
      <w:pPr>
        <w:pStyle w:val="Bezodstpw"/>
        <w:numPr>
          <w:ilvl w:val="0"/>
          <w:numId w:val="20"/>
        </w:numPr>
        <w:ind w:left="567" w:hanging="567"/>
        <w:rPr>
          <w:rFonts w:asciiTheme="minorHAnsi" w:hAnsiTheme="minorHAnsi" w:cstheme="minorHAnsi"/>
        </w:rPr>
      </w:pPr>
      <w:r w:rsidRPr="000D41F7">
        <w:rPr>
          <w:rFonts w:asciiTheme="minorHAnsi" w:hAnsiTheme="minorHAnsi" w:cstheme="minorHAnsi"/>
        </w:rPr>
        <w:t>Administrator zobowiązany jest przestrzegać obowiązujących przepisów prawa, które  dotyczą przetwarzania danych osobowych, w tym w szczególności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(Dz. U. z 2018, poz. 1000) i realizować obowiązki tam wskazane</w:t>
      </w:r>
      <w:r w:rsidRPr="000D41F7">
        <w:rPr>
          <w:rFonts w:asciiTheme="minorHAnsi" w:hAnsiTheme="minorHAnsi" w:cstheme="minorHAnsi"/>
          <w:i/>
        </w:rPr>
        <w:t>.</w:t>
      </w:r>
    </w:p>
    <w:p w14:paraId="04856EC8" w14:textId="77777777" w:rsidR="002F47C1" w:rsidRPr="000D41F7" w:rsidRDefault="002F47C1" w:rsidP="003E42B6">
      <w:pPr>
        <w:pStyle w:val="Bezodstpw"/>
        <w:numPr>
          <w:ilvl w:val="0"/>
          <w:numId w:val="20"/>
        </w:numPr>
        <w:ind w:left="567" w:hanging="567"/>
        <w:rPr>
          <w:rFonts w:asciiTheme="minorHAnsi" w:hAnsiTheme="minorHAnsi" w:cstheme="minorHAnsi"/>
        </w:rPr>
      </w:pPr>
      <w:r w:rsidRPr="000D41F7">
        <w:rPr>
          <w:rFonts w:asciiTheme="minorHAnsi" w:hAnsiTheme="minorHAnsi" w:cstheme="minorHAnsi"/>
        </w:rPr>
        <w:t>Administrator jest zobowiązany spełnić obowiązek informacyjny wobec osób, których dotyczą dane osobowe objęte niniejszą Umow</w:t>
      </w:r>
      <w:r w:rsidRPr="000D41F7">
        <w:rPr>
          <w:rFonts w:asciiTheme="minorHAnsi" w:hAnsiTheme="minorHAnsi" w:cstheme="minorHAnsi"/>
          <w:color w:val="000000" w:themeColor="text1"/>
        </w:rPr>
        <w:t>ą</w:t>
      </w:r>
      <w:r w:rsidRPr="000D41F7">
        <w:rPr>
          <w:rFonts w:asciiTheme="minorHAnsi" w:hAnsiTheme="minorHAnsi" w:cstheme="minorHAnsi"/>
        </w:rPr>
        <w:t>, w sposób umożliwiający wykazanie zrealizowani</w:t>
      </w:r>
      <w:r w:rsidRPr="000D41F7">
        <w:rPr>
          <w:rFonts w:asciiTheme="minorHAnsi" w:hAnsiTheme="minorHAnsi" w:cstheme="minorHAnsi"/>
          <w:color w:val="000000" w:themeColor="text1"/>
        </w:rPr>
        <w:t>a</w:t>
      </w:r>
      <w:r w:rsidRPr="000D41F7">
        <w:rPr>
          <w:rFonts w:asciiTheme="minorHAnsi" w:hAnsiTheme="minorHAnsi" w:cstheme="minorHAnsi"/>
        </w:rPr>
        <w:t xml:space="preserve"> tego obowiązku oraz uzyskać zgodę podmiotu, którego dane osobowe dotyczą (jeżeli jest to wymagane). </w:t>
      </w:r>
    </w:p>
    <w:p w14:paraId="0DF7ACED" w14:textId="77777777" w:rsidR="002F47C1" w:rsidRPr="000D41F7" w:rsidRDefault="002F47C1" w:rsidP="003E42B6">
      <w:pPr>
        <w:pStyle w:val="Bezodstpw"/>
        <w:numPr>
          <w:ilvl w:val="0"/>
          <w:numId w:val="20"/>
        </w:numPr>
        <w:ind w:left="567" w:hanging="567"/>
        <w:rPr>
          <w:rFonts w:asciiTheme="minorHAnsi" w:hAnsiTheme="minorHAnsi" w:cstheme="minorHAnsi"/>
        </w:rPr>
      </w:pPr>
      <w:r w:rsidRPr="000D41F7">
        <w:rPr>
          <w:rFonts w:asciiTheme="minorHAnsi" w:hAnsiTheme="minorHAnsi" w:cstheme="minorHAnsi"/>
        </w:rPr>
        <w:t>Administrator</w:t>
      </w:r>
      <w:r w:rsidRPr="000D41F7">
        <w:rPr>
          <w:rFonts w:asciiTheme="minorHAnsi" w:hAnsiTheme="minorHAnsi" w:cstheme="minorHAnsi"/>
          <w:b/>
        </w:rPr>
        <w:t xml:space="preserve"> </w:t>
      </w:r>
      <w:r w:rsidRPr="000D41F7">
        <w:rPr>
          <w:rFonts w:asciiTheme="minorHAnsi" w:hAnsiTheme="minorHAnsi" w:cstheme="minorHAnsi"/>
        </w:rPr>
        <w:t xml:space="preserve">zobowiązany jest udzielać Podmiotowi przetwarzającemu </w:t>
      </w:r>
      <w:r w:rsidRPr="000D41F7">
        <w:rPr>
          <w:rFonts w:asciiTheme="minorHAnsi" w:hAnsiTheme="minorHAnsi" w:cstheme="minorHAnsi"/>
          <w:color w:val="000000" w:themeColor="text1"/>
        </w:rPr>
        <w:t xml:space="preserve">wszelkich informacji niezbędnych </w:t>
      </w:r>
      <w:r w:rsidRPr="000D41F7">
        <w:rPr>
          <w:rFonts w:asciiTheme="minorHAnsi" w:hAnsiTheme="minorHAnsi" w:cstheme="minorHAnsi"/>
        </w:rPr>
        <w:t>do prawidłowego przetwarzania powierzonych danych osobowych.</w:t>
      </w:r>
    </w:p>
    <w:p w14:paraId="71B1BFC5"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br/>
        <w:t xml:space="preserve">Obowiązki podmiotu przetwarzającego </w:t>
      </w:r>
    </w:p>
    <w:p w14:paraId="4B16E103"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7C31CA9"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t>Podmiot przetwarzający zobowiązuje się dołożyć należytej staranności przy przetwarzaniu powierzonych danych osobowych.</w:t>
      </w:r>
    </w:p>
    <w:p w14:paraId="232F60CE"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t xml:space="preserve">Podmiot przetwarzający zobowiązuje się do nadania upoważnień do przetwarzania danych osobowych wszystkim osobom, które będą przetwarzały powierzone dane w celu realizacji niniejszej umowy.  </w:t>
      </w:r>
    </w:p>
    <w:p w14:paraId="6BA17768"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t>Podmiot przetwarzający zobowiązuje się zapewnić zachowanie w tajemnicy</w:t>
      </w:r>
      <w:r w:rsidRPr="000D41F7">
        <w:rPr>
          <w:rFonts w:asciiTheme="minorHAnsi" w:hAnsiTheme="minorHAnsi" w:cstheme="minorHAnsi"/>
          <w:b/>
          <w:color w:val="000000" w:themeColor="text1"/>
        </w:rPr>
        <w:t xml:space="preserve"> </w:t>
      </w:r>
      <w:r w:rsidRPr="000D41F7">
        <w:rPr>
          <w:rFonts w:asciiTheme="minorHAnsi" w:hAnsiTheme="minorHAnsi" w:cstheme="minorHAnsi"/>
        </w:rPr>
        <w:br/>
        <w:t xml:space="preserve">(o której mowa w art. 28 ust 3 pkt b RODO) </w:t>
      </w:r>
      <w:r w:rsidRPr="000D41F7">
        <w:rPr>
          <w:rFonts w:asciiTheme="minorHAnsi" w:hAnsiTheme="minorHAnsi" w:cstheme="minorHAnsi"/>
          <w:color w:val="000000" w:themeColor="text1"/>
        </w:rPr>
        <w:t xml:space="preserve">przetwarzane dane </w:t>
      </w:r>
      <w:r w:rsidRPr="000D41F7">
        <w:rPr>
          <w:rFonts w:asciiTheme="minorHAnsi" w:hAnsiTheme="minorHAnsi" w:cstheme="minorHAnsi"/>
        </w:rPr>
        <w:t>przez osoby, które upoważnia do przetwarzania danych osobowych w celu realizacji niniejszej umowy, zarówno w trakcie zatrudnienia ich w Podmiocie przetwarzającym, jak i po jego ustaniu.</w:t>
      </w:r>
    </w:p>
    <w:p w14:paraId="2C6EAFF1"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t>Podmiot przetwarzający</w:t>
      </w:r>
      <w:r w:rsidRPr="000D41F7">
        <w:rPr>
          <w:rFonts w:asciiTheme="minorHAnsi" w:hAnsiTheme="minorHAnsi" w:cstheme="minorHAnsi"/>
          <w:b/>
          <w:color w:val="000000" w:themeColor="text1"/>
        </w:rPr>
        <w:t>,</w:t>
      </w:r>
      <w:r w:rsidRPr="000D41F7">
        <w:rPr>
          <w:rFonts w:asciiTheme="minorHAnsi" w:hAnsiTheme="minorHAnsi" w:cstheme="minorHAnsi"/>
        </w:rPr>
        <w:t xml:space="preserve"> po zakończeniu świadczenia usług związanych z przetwarzaniem, zgodnie z decyzją Administratora, usuwa bądź zwraca Administratorowi wszelkie dane osobowe oraz usuwa wszelkie ich istniejące kopie, chyba że prawo Unii lub prawo państwa członkowskiego nakazują przechowywanie danych osobowych.</w:t>
      </w:r>
    </w:p>
    <w:p w14:paraId="2D607E67"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t>W miarę możliwości Podmiot przetwarzający pomaga Administratorowi w niezbędnym zakresie wywiązywać się z obowiązku odpowiadania na żądania osoby, której dane dotyczą oraz wywiązywania się z obowiązków określonych w art. 32-36 RODO.</w:t>
      </w:r>
    </w:p>
    <w:p w14:paraId="69DE04B1" w14:textId="77777777" w:rsidR="002F47C1" w:rsidRPr="000D41F7" w:rsidRDefault="002F47C1" w:rsidP="003E42B6">
      <w:pPr>
        <w:pStyle w:val="Bezodstpw"/>
        <w:numPr>
          <w:ilvl w:val="0"/>
          <w:numId w:val="21"/>
        </w:numPr>
        <w:ind w:left="567" w:hanging="567"/>
        <w:rPr>
          <w:rFonts w:asciiTheme="minorHAnsi" w:hAnsiTheme="minorHAnsi" w:cstheme="minorHAnsi"/>
        </w:rPr>
      </w:pPr>
      <w:r w:rsidRPr="000D41F7">
        <w:rPr>
          <w:rFonts w:asciiTheme="minorHAnsi" w:hAnsiTheme="minorHAnsi" w:cstheme="minorHAnsi"/>
        </w:rPr>
        <w:lastRenderedPageBreak/>
        <w:t>Podmiot przetwarzający zobowiązany jest zgłosić Administratorowi naruszenie ochrony danych osobowych bez zbędnej zwłoki, lecz nie później niż w terminie * godzin po stwierdzeniu tego naruszenia.</w:t>
      </w:r>
    </w:p>
    <w:p w14:paraId="0566DAE3" w14:textId="77777777" w:rsidR="002F47C1" w:rsidRPr="000D41F7" w:rsidRDefault="002F47C1" w:rsidP="002F47C1">
      <w:pPr>
        <w:pStyle w:val="Nagwek1"/>
        <w:widowControl/>
        <w:spacing w:before="240" w:line="276" w:lineRule="auto"/>
        <w:ind w:left="567" w:hanging="567"/>
        <w:jc w:val="center"/>
        <w:rPr>
          <w:rFonts w:asciiTheme="minorHAnsi" w:hAnsiTheme="minorHAnsi" w:cstheme="minorHAnsi"/>
          <w:sz w:val="22"/>
          <w:szCs w:val="22"/>
          <w:lang w:val="pl-PL"/>
        </w:rPr>
      </w:pPr>
    </w:p>
    <w:p w14:paraId="55E7EF1C" w14:textId="77777777" w:rsidR="002F47C1" w:rsidRPr="000D41F7" w:rsidRDefault="002F47C1" w:rsidP="002F47C1">
      <w:pPr>
        <w:pStyle w:val="Nagwek1"/>
        <w:ind w:left="3399" w:firstLine="141"/>
        <w:rPr>
          <w:rFonts w:asciiTheme="minorHAnsi" w:hAnsiTheme="minorHAnsi" w:cstheme="minorHAnsi"/>
          <w:sz w:val="22"/>
          <w:szCs w:val="22"/>
          <w:lang w:val="pl-PL"/>
        </w:rPr>
      </w:pPr>
      <w:r w:rsidRPr="000D41F7">
        <w:rPr>
          <w:rFonts w:asciiTheme="minorHAnsi" w:hAnsiTheme="minorHAnsi" w:cstheme="minorHAnsi"/>
          <w:sz w:val="22"/>
          <w:szCs w:val="22"/>
          <w:lang w:val="pl-PL"/>
        </w:rPr>
        <w:t>Prawo kontroli</w:t>
      </w:r>
    </w:p>
    <w:p w14:paraId="3DCCEB4D" w14:textId="77777777" w:rsidR="002F47C1" w:rsidRPr="000D41F7" w:rsidRDefault="002F47C1" w:rsidP="003E42B6">
      <w:pPr>
        <w:pStyle w:val="Bezodstpw"/>
        <w:numPr>
          <w:ilvl w:val="0"/>
          <w:numId w:val="22"/>
        </w:numPr>
        <w:ind w:left="567" w:hanging="567"/>
        <w:rPr>
          <w:rFonts w:asciiTheme="minorHAnsi" w:hAnsiTheme="minorHAnsi" w:cstheme="minorHAnsi"/>
        </w:rPr>
      </w:pPr>
      <w:r w:rsidRPr="000D41F7">
        <w:rPr>
          <w:rFonts w:asciiTheme="minorHAnsi" w:hAnsiTheme="minorHAnsi" w:cstheme="minorHAnsi"/>
        </w:rPr>
        <w:t>Administrator, zgodnie z art. 28 ust. 3 pkt h) RODO, ma prawo kontroli, czy środki zastosowane przez Podmiot przetwarzający przy przetwarzaniu i zabezpieczeniu powierzonych danych osobowych spełniają postanowienia umowy.</w:t>
      </w:r>
    </w:p>
    <w:p w14:paraId="796BB28D" w14:textId="77777777" w:rsidR="002F47C1" w:rsidRPr="000D41F7" w:rsidRDefault="002F47C1" w:rsidP="003E42B6">
      <w:pPr>
        <w:pStyle w:val="Bezodstpw"/>
        <w:numPr>
          <w:ilvl w:val="0"/>
          <w:numId w:val="22"/>
        </w:numPr>
        <w:ind w:left="567" w:hanging="567"/>
        <w:rPr>
          <w:rFonts w:asciiTheme="minorHAnsi" w:hAnsiTheme="minorHAnsi" w:cstheme="minorHAnsi"/>
        </w:rPr>
      </w:pPr>
      <w:r w:rsidRPr="000D41F7">
        <w:rPr>
          <w:rFonts w:asciiTheme="minorHAnsi" w:hAnsiTheme="minorHAnsi" w:cstheme="minorHAnsi"/>
        </w:rPr>
        <w:t>Administrator ma prawo</w:t>
      </w:r>
      <w:r w:rsidRPr="000D41F7">
        <w:rPr>
          <w:rFonts w:asciiTheme="minorHAnsi" w:hAnsiTheme="minorHAnsi" w:cstheme="minorHAnsi"/>
          <w:b/>
        </w:rPr>
        <w:t xml:space="preserve"> </w:t>
      </w:r>
      <w:r w:rsidRPr="000D41F7">
        <w:rPr>
          <w:rFonts w:asciiTheme="minorHAnsi" w:hAnsiTheme="minorHAnsi" w:cstheme="minorHAnsi"/>
        </w:rPr>
        <w:t>realizować prawo kontroli, o którym mowa w § 5 ust. 1 umowy, tylko w siedzibie</w:t>
      </w:r>
      <w:r w:rsidRPr="000D41F7">
        <w:rPr>
          <w:rFonts w:asciiTheme="minorHAnsi" w:hAnsiTheme="minorHAnsi" w:cstheme="minorHAnsi"/>
          <w:b/>
        </w:rPr>
        <w:t xml:space="preserve"> </w:t>
      </w:r>
      <w:r w:rsidRPr="000D41F7">
        <w:rPr>
          <w:rFonts w:asciiTheme="minorHAnsi" w:hAnsiTheme="minorHAnsi" w:cstheme="minorHAnsi"/>
        </w:rPr>
        <w:t xml:space="preserve">Podmiotu przetwarzającego lub innym miejscu, w którym przetwarzane są dane osobowe powierzone na podstawie niniejszej Umowy i tylko w godzinach pracy Podmiotu przetwarzającego, po ustaleniu terminu kontroli, z co najmniej z 3-dniowym wyprzedzeniem. </w:t>
      </w:r>
    </w:p>
    <w:p w14:paraId="33ADB34D" w14:textId="77777777" w:rsidR="002F47C1" w:rsidRPr="000D41F7" w:rsidRDefault="002F47C1" w:rsidP="003E42B6">
      <w:pPr>
        <w:pStyle w:val="Bezodstpw"/>
        <w:numPr>
          <w:ilvl w:val="0"/>
          <w:numId w:val="22"/>
        </w:numPr>
        <w:ind w:left="567" w:hanging="567"/>
        <w:rPr>
          <w:rFonts w:asciiTheme="minorHAnsi" w:hAnsiTheme="minorHAnsi" w:cstheme="minorHAnsi"/>
        </w:rPr>
      </w:pPr>
      <w:r w:rsidRPr="000D41F7">
        <w:rPr>
          <w:rFonts w:asciiTheme="minorHAnsi" w:hAnsiTheme="minorHAnsi" w:cstheme="minorHAnsi"/>
        </w:rPr>
        <w:t>Podmiot przetwarzający zobowiązuje się do usunięcia uchybień stwierdzonych podczas kontroli w terminie wskazanym przez Administratora</w:t>
      </w:r>
      <w:r w:rsidRPr="000D41F7">
        <w:rPr>
          <w:rFonts w:asciiTheme="minorHAnsi" w:hAnsiTheme="minorHAnsi" w:cstheme="minorHAnsi"/>
          <w:color w:val="000000" w:themeColor="text1"/>
        </w:rPr>
        <w:t xml:space="preserve"> </w:t>
      </w:r>
      <w:r w:rsidRPr="000D41F7">
        <w:rPr>
          <w:rFonts w:asciiTheme="minorHAnsi" w:hAnsiTheme="minorHAnsi" w:cstheme="minorHAnsi"/>
        </w:rPr>
        <w:t>nie dłuższym niż 7 dni.</w:t>
      </w:r>
    </w:p>
    <w:p w14:paraId="29C44FFD" w14:textId="77777777" w:rsidR="002F47C1" w:rsidRPr="000D41F7" w:rsidRDefault="002F47C1" w:rsidP="003E42B6">
      <w:pPr>
        <w:pStyle w:val="Bezodstpw"/>
        <w:numPr>
          <w:ilvl w:val="0"/>
          <w:numId w:val="22"/>
        </w:numPr>
        <w:ind w:left="567" w:hanging="567"/>
        <w:rPr>
          <w:rFonts w:asciiTheme="minorHAnsi" w:hAnsiTheme="minorHAnsi" w:cstheme="minorHAnsi"/>
        </w:rPr>
      </w:pPr>
      <w:r w:rsidRPr="000D41F7">
        <w:rPr>
          <w:rFonts w:asciiTheme="minorHAnsi" w:hAnsiTheme="minorHAnsi" w:cstheme="minorHAnsi"/>
        </w:rPr>
        <w:t xml:space="preserve">Podmiot przetwarzający udostępnia Administratorowi wszelkie informacje niezbędne do wykazania spełnienia obowiązków określonych w art. 28 Rozporządzenia. </w:t>
      </w:r>
    </w:p>
    <w:p w14:paraId="6B3D6D88"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br/>
        <w:t>Dalsze powierzenie danych do przetwarzania</w:t>
      </w:r>
    </w:p>
    <w:p w14:paraId="2E9FE555" w14:textId="77777777" w:rsidR="002F47C1" w:rsidRPr="000D41F7" w:rsidRDefault="002F47C1" w:rsidP="003E42B6">
      <w:pPr>
        <w:pStyle w:val="Bezodstpw"/>
        <w:numPr>
          <w:ilvl w:val="0"/>
          <w:numId w:val="28"/>
        </w:numPr>
        <w:rPr>
          <w:rFonts w:asciiTheme="minorHAnsi" w:hAnsiTheme="minorHAnsi" w:cstheme="minorHAnsi"/>
        </w:rPr>
      </w:pPr>
      <w:r w:rsidRPr="000D41F7">
        <w:rPr>
          <w:rFonts w:asciiTheme="minorHAnsi" w:hAnsiTheme="minorHAnsi" w:cstheme="minorHAnsi"/>
        </w:rPr>
        <w:t xml:space="preserve">Podmiot przetwarzający może powierzyć dane osobowe objęte niniejszą umową do dalszego przetwarzania podwykonawcom jedynie w celu wykonania umowy, wyłącznie po uzyskaniu uprzedniej pisemnej zgody Administratora. </w:t>
      </w:r>
    </w:p>
    <w:p w14:paraId="472DA926" w14:textId="77777777" w:rsidR="002F47C1" w:rsidRPr="000D41F7" w:rsidRDefault="002F47C1" w:rsidP="003E42B6">
      <w:pPr>
        <w:pStyle w:val="Akapitzlist"/>
        <w:widowControl/>
        <w:numPr>
          <w:ilvl w:val="0"/>
          <w:numId w:val="28"/>
        </w:numPr>
        <w:spacing w:after="160" w:line="259" w:lineRule="auto"/>
        <w:contextualSpacing/>
        <w:rPr>
          <w:rFonts w:asciiTheme="minorHAnsi" w:hAnsiTheme="minorHAnsi" w:cstheme="minorHAnsi"/>
          <w:lang w:val="pl-PL"/>
        </w:rPr>
      </w:pPr>
      <w:r w:rsidRPr="000D41F7">
        <w:rPr>
          <w:rFonts w:asciiTheme="minorHAnsi" w:hAnsiTheme="minorHAnsi" w:cstheme="minorHAnsi"/>
          <w:lang w:val="pl-PL"/>
        </w:rPr>
        <w:t>Przekazanie powierzonych danych do państwa trzeciego lub organizacji międzynarodowej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Jeżeli Podmiot przetwarzający ma zamiar lub obowiązek przekazywać dane poza Europejski Obszar Gospodarczy, Administratorowi przysługuje prawo do rozwiązania umowy o powierzeniu przetwarzania danych.</w:t>
      </w:r>
    </w:p>
    <w:p w14:paraId="3DBEE448" w14:textId="77777777" w:rsidR="002F47C1" w:rsidRPr="000D41F7" w:rsidRDefault="002F47C1" w:rsidP="003E42B6">
      <w:pPr>
        <w:pStyle w:val="Akapitzlist"/>
        <w:widowControl/>
        <w:numPr>
          <w:ilvl w:val="0"/>
          <w:numId w:val="28"/>
        </w:numPr>
        <w:spacing w:after="160" w:line="259" w:lineRule="auto"/>
        <w:contextualSpacing/>
        <w:rPr>
          <w:rFonts w:asciiTheme="minorHAnsi" w:hAnsiTheme="minorHAnsi" w:cstheme="minorHAnsi"/>
          <w:lang w:val="pl-PL"/>
        </w:rPr>
      </w:pPr>
      <w:r w:rsidRPr="000D41F7">
        <w:rPr>
          <w:rFonts w:asciiTheme="minorHAnsi" w:hAnsiTheme="minorHAnsi" w:cstheme="minorHAnsi"/>
          <w:lang w:val="pl-PL"/>
        </w:rPr>
        <w:t xml:space="preserve">Podwykonawca, o którym mowa w § 6 ust. 1 Umowy winien spełniać te same gwarancje </w:t>
      </w:r>
      <w:r w:rsidRPr="000D41F7">
        <w:rPr>
          <w:rFonts w:asciiTheme="minorHAnsi" w:hAnsiTheme="minorHAnsi" w:cstheme="minorHAnsi"/>
          <w:lang w:val="pl-PL"/>
        </w:rPr>
        <w:br/>
        <w:t>i obowiązki jakie zostały nałożone na Podmiot przetwarzający w niniejszej Umowie.</w:t>
      </w:r>
    </w:p>
    <w:p w14:paraId="5F4870F3" w14:textId="77777777" w:rsidR="002F47C1" w:rsidRPr="000D41F7" w:rsidRDefault="002F47C1" w:rsidP="003E42B6">
      <w:pPr>
        <w:pStyle w:val="Akapitzlist"/>
        <w:widowControl/>
        <w:numPr>
          <w:ilvl w:val="0"/>
          <w:numId w:val="28"/>
        </w:numPr>
        <w:spacing w:after="160" w:line="259" w:lineRule="auto"/>
        <w:contextualSpacing/>
        <w:rPr>
          <w:rFonts w:asciiTheme="minorHAnsi" w:hAnsiTheme="minorHAnsi" w:cstheme="minorHAnsi"/>
          <w:lang w:val="pl-PL"/>
        </w:rPr>
      </w:pPr>
      <w:r w:rsidRPr="000D41F7">
        <w:rPr>
          <w:rFonts w:asciiTheme="minorHAnsi" w:hAnsiTheme="minorHAnsi" w:cstheme="minorHAnsi"/>
          <w:lang w:val="pl-PL"/>
        </w:rPr>
        <w:t>Podmiot przetwarzający ponosi pełną odpowiedzialność wobec Administratora za niewywiązanie się ze spoczywających na podwykonawcy obowiązków ochrony danych.</w:t>
      </w:r>
    </w:p>
    <w:p w14:paraId="79220F76" w14:textId="77777777" w:rsidR="002F47C1" w:rsidRPr="000D41F7" w:rsidRDefault="002F47C1" w:rsidP="002F47C1">
      <w:pPr>
        <w:jc w:val="both"/>
        <w:rPr>
          <w:rFonts w:asciiTheme="minorHAnsi" w:hAnsiTheme="minorHAnsi" w:cstheme="minorHAnsi"/>
          <w:lang w:val="pl-PL"/>
        </w:rPr>
      </w:pPr>
    </w:p>
    <w:p w14:paraId="2AB8255E"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br/>
        <w:t>Odpowiedzialność Podmiotu przetwarzającego</w:t>
      </w:r>
    </w:p>
    <w:p w14:paraId="757E5898" w14:textId="77777777" w:rsidR="002F47C1" w:rsidRPr="000D41F7" w:rsidRDefault="002F47C1" w:rsidP="003E42B6">
      <w:pPr>
        <w:pStyle w:val="Bezodstpw"/>
        <w:numPr>
          <w:ilvl w:val="0"/>
          <w:numId w:val="23"/>
        </w:numPr>
        <w:ind w:left="567" w:hanging="567"/>
        <w:rPr>
          <w:rFonts w:asciiTheme="minorHAnsi" w:hAnsiTheme="minorHAnsi" w:cstheme="minorHAnsi"/>
        </w:rPr>
      </w:pPr>
      <w:r w:rsidRPr="000D41F7">
        <w:rPr>
          <w:rFonts w:asciiTheme="minorHAnsi" w:hAnsiTheme="minorHAnsi"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B19AA12" w14:textId="77777777" w:rsidR="002F47C1" w:rsidRPr="000D41F7" w:rsidRDefault="002F47C1" w:rsidP="003E42B6">
      <w:pPr>
        <w:pStyle w:val="Bezodstpw"/>
        <w:numPr>
          <w:ilvl w:val="0"/>
          <w:numId w:val="23"/>
        </w:numPr>
        <w:ind w:left="567" w:hanging="567"/>
        <w:rPr>
          <w:rFonts w:asciiTheme="minorHAnsi" w:hAnsiTheme="minorHAnsi" w:cstheme="minorHAnsi"/>
        </w:rPr>
      </w:pPr>
      <w:r w:rsidRPr="000D41F7">
        <w:rPr>
          <w:rFonts w:asciiTheme="minorHAnsi" w:hAnsiTheme="minorHAnsi" w:cstheme="minorHAnsi"/>
        </w:rPr>
        <w:lastRenderedPageBreak/>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w:t>
      </w:r>
    </w:p>
    <w:p w14:paraId="729E28E9" w14:textId="77777777" w:rsidR="002F47C1" w:rsidRPr="000D41F7" w:rsidRDefault="002F47C1" w:rsidP="003E42B6">
      <w:pPr>
        <w:pStyle w:val="Bezodstpw"/>
        <w:numPr>
          <w:ilvl w:val="0"/>
          <w:numId w:val="23"/>
        </w:numPr>
        <w:ind w:left="567" w:hanging="567"/>
        <w:rPr>
          <w:rFonts w:asciiTheme="minorHAnsi" w:hAnsiTheme="minorHAnsi" w:cstheme="minorHAnsi"/>
        </w:rPr>
      </w:pPr>
      <w:r w:rsidRPr="000D41F7">
        <w:rPr>
          <w:rFonts w:asciiTheme="minorHAnsi" w:hAnsiTheme="minorHAnsi" w:cstheme="minorHAnsi"/>
        </w:rPr>
        <w:t xml:space="preserve">Podmiot przetwarzający odpowiada wyłącznie za szkody powstałe z jego winy spowodowane przetwarzaniem powierzonych mu danych osobowych w sposób niezgody z Umową lub powszechnie obowiązującym prawem. </w:t>
      </w:r>
    </w:p>
    <w:p w14:paraId="38947193" w14:textId="77777777" w:rsidR="002F47C1" w:rsidRPr="000D41F7" w:rsidRDefault="002F47C1" w:rsidP="003E42B6">
      <w:pPr>
        <w:pStyle w:val="Bezodstpw"/>
        <w:numPr>
          <w:ilvl w:val="0"/>
          <w:numId w:val="23"/>
        </w:numPr>
        <w:ind w:left="567" w:hanging="567"/>
        <w:rPr>
          <w:rFonts w:asciiTheme="minorHAnsi" w:hAnsiTheme="minorHAnsi" w:cstheme="minorHAnsi"/>
        </w:rPr>
      </w:pPr>
      <w:r w:rsidRPr="000D41F7">
        <w:rPr>
          <w:rFonts w:asciiTheme="minorHAnsi" w:hAnsiTheme="minorHAnsi" w:cstheme="minorHAnsi"/>
        </w:rPr>
        <w:t>Administrator ponosi odpowiedzialność za przetwarzanie danych osobowych przekazanych Podmiotowi przetwarzającemu, wobec których nie posiada podstawy prawnej do ich przetwarzania.</w:t>
      </w:r>
    </w:p>
    <w:p w14:paraId="31D5E2DA" w14:textId="77777777" w:rsidR="002F47C1" w:rsidRPr="000D41F7" w:rsidRDefault="002F47C1" w:rsidP="003E42B6">
      <w:pPr>
        <w:pStyle w:val="Bezodstpw"/>
        <w:numPr>
          <w:ilvl w:val="0"/>
          <w:numId w:val="23"/>
        </w:numPr>
        <w:ind w:left="567" w:hanging="567"/>
        <w:rPr>
          <w:rFonts w:asciiTheme="minorHAnsi" w:hAnsiTheme="minorHAnsi" w:cstheme="minorHAnsi"/>
        </w:rPr>
      </w:pPr>
      <w:r w:rsidRPr="000D41F7">
        <w:rPr>
          <w:rFonts w:asciiTheme="minorHAnsi" w:hAnsiTheme="minorHAnsi" w:cstheme="minorHAnsi"/>
        </w:rPr>
        <w:t>W przypadku, o którym mowa w § 7 ust. 4 Administrator jest zobowiązany niezwłocznie zwrócić Podmiotowi przetwarzającemu równowartość wszelkich kosztów jakie w związku z tym zostały przez niego poniesione, w szczególności kar lub grzywien nałożonych na Podmiot przetwarzający przez właściwe organy państwowe oraz organy Unii Europejskiej, odszkodowań, zadośćuczynienia lub zlikwidowanych szkód finansowych.</w:t>
      </w:r>
    </w:p>
    <w:p w14:paraId="756CA5DA" w14:textId="77777777" w:rsidR="002F47C1" w:rsidRPr="000D41F7" w:rsidRDefault="002F47C1" w:rsidP="002F47C1">
      <w:pPr>
        <w:pStyle w:val="Bezodstpw"/>
        <w:numPr>
          <w:ilvl w:val="0"/>
          <w:numId w:val="0"/>
        </w:numPr>
        <w:ind w:left="360" w:hanging="360"/>
        <w:rPr>
          <w:rFonts w:asciiTheme="minorHAnsi" w:hAnsiTheme="minorHAnsi" w:cstheme="minorHAnsi"/>
        </w:rPr>
      </w:pPr>
    </w:p>
    <w:p w14:paraId="6423822C" w14:textId="77777777" w:rsidR="002F47C1" w:rsidRPr="000D41F7" w:rsidRDefault="002F47C1" w:rsidP="002F47C1">
      <w:pPr>
        <w:pStyle w:val="Nagwek1"/>
        <w:widowControl/>
        <w:spacing w:before="240" w:line="276" w:lineRule="auto"/>
        <w:ind w:left="567" w:hanging="567"/>
        <w:jc w:val="center"/>
        <w:rPr>
          <w:rFonts w:asciiTheme="minorHAnsi" w:hAnsiTheme="minorHAnsi" w:cstheme="minorHAnsi"/>
          <w:sz w:val="22"/>
          <w:szCs w:val="22"/>
          <w:lang w:val="pl-PL"/>
        </w:rPr>
      </w:pPr>
    </w:p>
    <w:p w14:paraId="4145B411" w14:textId="77777777" w:rsidR="002F47C1" w:rsidRPr="000D41F7" w:rsidRDefault="002F47C1" w:rsidP="002F47C1">
      <w:pPr>
        <w:pStyle w:val="Nagwek1"/>
        <w:ind w:left="0"/>
        <w:rPr>
          <w:rFonts w:asciiTheme="minorHAnsi" w:hAnsiTheme="minorHAnsi" w:cstheme="minorHAnsi"/>
          <w:sz w:val="22"/>
          <w:szCs w:val="22"/>
          <w:lang w:val="pl-PL"/>
        </w:rPr>
      </w:pPr>
      <w:r w:rsidRPr="000D41F7">
        <w:rPr>
          <w:rFonts w:asciiTheme="minorHAnsi" w:hAnsiTheme="minorHAnsi" w:cstheme="minorHAnsi"/>
          <w:sz w:val="22"/>
          <w:szCs w:val="22"/>
          <w:lang w:val="pl-PL"/>
        </w:rPr>
        <w:t>Czas obowiązywania umowy</w:t>
      </w:r>
    </w:p>
    <w:p w14:paraId="2A19C11A" w14:textId="77777777" w:rsidR="002F47C1" w:rsidRPr="000D41F7" w:rsidRDefault="002F47C1" w:rsidP="003E42B6">
      <w:pPr>
        <w:pStyle w:val="Bezodstpw"/>
        <w:numPr>
          <w:ilvl w:val="0"/>
          <w:numId w:val="24"/>
        </w:numPr>
        <w:ind w:left="567" w:hanging="567"/>
        <w:rPr>
          <w:rFonts w:asciiTheme="minorHAnsi" w:hAnsiTheme="minorHAnsi" w:cstheme="minorHAnsi"/>
          <w:i/>
        </w:rPr>
      </w:pPr>
      <w:r w:rsidRPr="000D41F7">
        <w:rPr>
          <w:rFonts w:asciiTheme="minorHAnsi" w:hAnsiTheme="minorHAnsi" w:cstheme="minorHAnsi"/>
        </w:rPr>
        <w:t>Niniejsza umowa obowiązuje od dnia jej zawarcia przez czas obowiązywania Umowy głównej</w:t>
      </w:r>
      <w:r w:rsidRPr="000D41F7">
        <w:rPr>
          <w:rFonts w:asciiTheme="minorHAnsi" w:hAnsiTheme="minorHAnsi" w:cstheme="minorHAnsi"/>
          <w:i/>
        </w:rPr>
        <w:t>.</w:t>
      </w:r>
    </w:p>
    <w:p w14:paraId="3911BC84" w14:textId="77777777" w:rsidR="002F47C1" w:rsidRPr="000D41F7" w:rsidRDefault="002F47C1" w:rsidP="003E42B6">
      <w:pPr>
        <w:pStyle w:val="Bezodstpw"/>
        <w:numPr>
          <w:ilvl w:val="0"/>
          <w:numId w:val="24"/>
        </w:numPr>
        <w:ind w:left="567" w:hanging="567"/>
        <w:rPr>
          <w:rFonts w:asciiTheme="minorHAnsi" w:hAnsiTheme="minorHAnsi" w:cstheme="minorHAnsi"/>
          <w:b/>
        </w:rPr>
      </w:pPr>
      <w:r w:rsidRPr="000D41F7">
        <w:rPr>
          <w:rFonts w:asciiTheme="minorHAnsi" w:hAnsiTheme="minorHAnsi" w:cstheme="minorHAnsi"/>
        </w:rPr>
        <w:t>Administrator może rozwiązać niniejszą umowę ze skutkiem natychmiastowym, gdy Podmiot przetwarzający:</w:t>
      </w:r>
    </w:p>
    <w:p w14:paraId="7879E506" w14:textId="77777777" w:rsidR="002F47C1" w:rsidRPr="000D41F7" w:rsidRDefault="002F47C1" w:rsidP="003E42B6">
      <w:pPr>
        <w:pStyle w:val="Akapitzlist"/>
        <w:widowControl/>
        <w:numPr>
          <w:ilvl w:val="0"/>
          <w:numId w:val="16"/>
        </w:numPr>
        <w:spacing w:after="160" w:line="276" w:lineRule="auto"/>
        <w:ind w:left="1134" w:hanging="567"/>
        <w:contextualSpacing/>
        <w:rPr>
          <w:rFonts w:asciiTheme="minorHAnsi" w:hAnsiTheme="minorHAnsi" w:cstheme="minorHAnsi"/>
          <w:b/>
          <w:lang w:val="pl-PL"/>
        </w:rPr>
      </w:pPr>
      <w:r w:rsidRPr="000D41F7">
        <w:rPr>
          <w:rFonts w:asciiTheme="minorHAnsi" w:hAnsiTheme="minorHAnsi" w:cstheme="minorHAnsi"/>
          <w:lang w:val="pl-PL"/>
        </w:rPr>
        <w:t>pomimo zobowiązania go do usunięcia uchybień stwierdzonych podczas kontroli nie usunie ich w wyznaczonym terminie;</w:t>
      </w:r>
    </w:p>
    <w:p w14:paraId="7754058C" w14:textId="77777777" w:rsidR="002F47C1" w:rsidRPr="000D41F7" w:rsidRDefault="002F47C1" w:rsidP="003E42B6">
      <w:pPr>
        <w:pStyle w:val="Akapitzlist"/>
        <w:widowControl/>
        <w:numPr>
          <w:ilvl w:val="0"/>
          <w:numId w:val="16"/>
        </w:numPr>
        <w:spacing w:after="160" w:line="276" w:lineRule="auto"/>
        <w:ind w:left="1134" w:hanging="567"/>
        <w:contextualSpacing/>
        <w:rPr>
          <w:rFonts w:asciiTheme="minorHAnsi" w:hAnsiTheme="minorHAnsi" w:cstheme="minorHAnsi"/>
          <w:lang w:val="pl-PL"/>
        </w:rPr>
      </w:pPr>
      <w:r w:rsidRPr="000D41F7">
        <w:rPr>
          <w:rFonts w:asciiTheme="minorHAnsi" w:hAnsiTheme="minorHAnsi" w:cstheme="minorHAnsi"/>
          <w:lang w:val="pl-PL"/>
        </w:rPr>
        <w:t>przetwarza dane osobowe w sposób niezgodny z umową;</w:t>
      </w:r>
    </w:p>
    <w:p w14:paraId="6D65BB20" w14:textId="77777777" w:rsidR="002F47C1" w:rsidRPr="000D41F7" w:rsidRDefault="002F47C1" w:rsidP="003E42B6">
      <w:pPr>
        <w:pStyle w:val="Akapitzlist"/>
        <w:widowControl/>
        <w:numPr>
          <w:ilvl w:val="0"/>
          <w:numId w:val="16"/>
        </w:numPr>
        <w:spacing w:after="160" w:line="276" w:lineRule="auto"/>
        <w:ind w:left="1134" w:hanging="567"/>
        <w:contextualSpacing/>
        <w:rPr>
          <w:rFonts w:asciiTheme="minorHAnsi" w:hAnsiTheme="minorHAnsi" w:cstheme="minorHAnsi"/>
          <w:b/>
          <w:lang w:val="pl-PL"/>
        </w:rPr>
      </w:pPr>
      <w:r w:rsidRPr="000D41F7">
        <w:rPr>
          <w:rFonts w:asciiTheme="minorHAnsi" w:hAnsiTheme="minorHAnsi" w:cstheme="minorHAnsi"/>
          <w:lang w:val="pl-PL"/>
        </w:rPr>
        <w:t>powierzył przetwarzanie danych osobowych innemu podmiotowi bez zgody Administratora;</w:t>
      </w:r>
    </w:p>
    <w:p w14:paraId="72C8B0C9"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br/>
        <w:t>Zasady zachowania poufności</w:t>
      </w:r>
    </w:p>
    <w:p w14:paraId="1832FA18" w14:textId="77777777" w:rsidR="002F47C1" w:rsidRPr="000D41F7" w:rsidRDefault="002F47C1" w:rsidP="003E42B6">
      <w:pPr>
        <w:pStyle w:val="Bezodstpw"/>
        <w:numPr>
          <w:ilvl w:val="0"/>
          <w:numId w:val="25"/>
        </w:numPr>
        <w:ind w:left="567" w:hanging="567"/>
        <w:rPr>
          <w:rFonts w:asciiTheme="minorHAnsi" w:hAnsiTheme="minorHAnsi" w:cstheme="minorHAnsi"/>
        </w:rPr>
      </w:pPr>
      <w:r w:rsidRPr="000D41F7">
        <w:rPr>
          <w:rFonts w:asciiTheme="minorHAnsi" w:hAnsiTheme="minorHAnsi" w:cstheme="minorHAnsi"/>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76B133EC" w14:textId="77777777" w:rsidR="002F47C1" w:rsidRPr="000D41F7" w:rsidRDefault="002F47C1" w:rsidP="003E42B6">
      <w:pPr>
        <w:pStyle w:val="Bezodstpw"/>
        <w:numPr>
          <w:ilvl w:val="0"/>
          <w:numId w:val="25"/>
        </w:numPr>
        <w:ind w:left="567" w:hanging="567"/>
        <w:rPr>
          <w:rFonts w:asciiTheme="minorHAnsi" w:hAnsiTheme="minorHAnsi" w:cstheme="minorHAnsi"/>
        </w:rPr>
      </w:pPr>
      <w:r w:rsidRPr="000D41F7">
        <w:rPr>
          <w:rFonts w:asciiTheme="minorHAnsi" w:hAnsiTheme="minorHAnsi" w:cstheme="minorHAnsi"/>
        </w:rPr>
        <w:t xml:space="preserve">Podmiot przetwarzający oświadcza, że w związku ze zobowiązaniem do zachowania </w:t>
      </w:r>
      <w:r w:rsidRPr="000D41F7">
        <w:rPr>
          <w:rFonts w:asciiTheme="minorHAnsi" w:hAnsiTheme="minorHAnsi" w:cstheme="minorHAnsi"/>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0721D056" w14:textId="77777777" w:rsidR="002F47C1" w:rsidRPr="000D41F7" w:rsidRDefault="002F47C1" w:rsidP="003E42B6">
      <w:pPr>
        <w:pStyle w:val="Bezodstpw"/>
        <w:numPr>
          <w:ilvl w:val="0"/>
          <w:numId w:val="25"/>
        </w:numPr>
        <w:ind w:left="567" w:hanging="567"/>
        <w:rPr>
          <w:rFonts w:asciiTheme="minorHAnsi" w:hAnsiTheme="minorHAnsi" w:cstheme="minorHAnsi"/>
        </w:rPr>
      </w:pPr>
      <w:r w:rsidRPr="000D41F7">
        <w:rPr>
          <w:rFonts w:asciiTheme="minorHAnsi" w:hAnsiTheme="minorHAnsi" w:cstheme="minorHAnsi"/>
        </w:rPr>
        <w:lastRenderedPageBreak/>
        <w:t>Strony</w:t>
      </w:r>
      <w:r w:rsidRPr="000D41F7">
        <w:rPr>
          <w:rFonts w:asciiTheme="minorHAnsi" w:hAnsiTheme="minorHAnsi" w:cstheme="minorHAnsi"/>
          <w:b/>
        </w:rPr>
        <w:t xml:space="preserve"> </w:t>
      </w:r>
      <w:r w:rsidRPr="000D41F7">
        <w:rPr>
          <w:rFonts w:asciiTheme="minorHAnsi" w:hAnsiTheme="minorHAnsi" w:cstheme="minorHAnsi"/>
        </w:rPr>
        <w:t>zobowiązują się do dołożenia należytej staranności w celu zapewnienia, aby środki łączności wykorzystywane do odbioru, przekazywania oraz przechowywania danych poufnych gwarantowały odpowiednie zabezpieczenie tych danych, przed dostępem osób nieuprawnionych,</w:t>
      </w:r>
    </w:p>
    <w:p w14:paraId="3742206D" w14:textId="77777777" w:rsidR="002F47C1" w:rsidRPr="000D41F7" w:rsidRDefault="002F47C1" w:rsidP="003E42B6">
      <w:pPr>
        <w:pStyle w:val="Bezodstpw"/>
        <w:numPr>
          <w:ilvl w:val="0"/>
          <w:numId w:val="25"/>
        </w:numPr>
        <w:ind w:left="567" w:hanging="567"/>
        <w:rPr>
          <w:rFonts w:asciiTheme="minorHAnsi" w:hAnsiTheme="minorHAnsi" w:cstheme="minorHAnsi"/>
        </w:rPr>
      </w:pPr>
      <w:r w:rsidRPr="000D41F7">
        <w:rPr>
          <w:rFonts w:asciiTheme="minorHAnsi" w:hAnsiTheme="minorHAnsi" w:cstheme="minorHAnsi"/>
        </w:rPr>
        <w:t>Strony</w:t>
      </w:r>
      <w:r w:rsidRPr="000D41F7">
        <w:rPr>
          <w:rFonts w:asciiTheme="minorHAnsi" w:hAnsiTheme="minorHAnsi" w:cstheme="minorHAnsi"/>
          <w:b/>
        </w:rPr>
        <w:t xml:space="preserve"> </w:t>
      </w:r>
      <w:r w:rsidRPr="000D41F7">
        <w:rPr>
          <w:rFonts w:asciiTheme="minorHAnsi" w:hAnsiTheme="minorHAnsi" w:cstheme="minorHAnsi"/>
        </w:rPr>
        <w:t xml:space="preserve">są zobowiązane także do zachowania w poufności wszelkich danych, informacji, materiałów i dokumentów zawierających informacje lub dane uzyskane w związku z zawarciem lub realizacją umowy. Informacje Poufne stanowią, w szczególności techniczne, technologiczne i administracyjne informacje oraz inne informacje o charakterze tajemnicy przedsiębiorstwa, przekazywane przez </w:t>
      </w:r>
      <w:r w:rsidRPr="000D41F7">
        <w:rPr>
          <w:rFonts w:asciiTheme="minorHAnsi" w:hAnsiTheme="minorHAnsi" w:cstheme="minorHAnsi"/>
          <w:b/>
        </w:rPr>
        <w:t>Strony</w:t>
      </w:r>
      <w:r w:rsidRPr="000D41F7">
        <w:rPr>
          <w:rFonts w:asciiTheme="minorHAnsi" w:hAnsiTheme="minorHAnsi" w:cstheme="minorHAnsi"/>
        </w:rPr>
        <w:t>, zarówno ustnie, jak i pisemnie, w tym drogą elektroniczną (dalej: „Informacje poufne”). O poufności Informacji Poufnych decyduje ich charakter, a nie sposób ich przekazania.</w:t>
      </w:r>
    </w:p>
    <w:p w14:paraId="7EE2BD60" w14:textId="77777777" w:rsidR="002F47C1" w:rsidRPr="000D41F7" w:rsidRDefault="002F47C1" w:rsidP="002F47C1">
      <w:pPr>
        <w:pStyle w:val="Bezodstpw"/>
        <w:numPr>
          <w:ilvl w:val="0"/>
          <w:numId w:val="0"/>
        </w:numPr>
        <w:ind w:left="360" w:hanging="360"/>
        <w:rPr>
          <w:rFonts w:asciiTheme="minorHAnsi" w:hAnsiTheme="minorHAnsi" w:cstheme="minorHAnsi"/>
        </w:rPr>
      </w:pPr>
    </w:p>
    <w:p w14:paraId="5B880C87" w14:textId="77777777" w:rsidR="002F47C1" w:rsidRPr="000D41F7" w:rsidRDefault="002F47C1" w:rsidP="002F47C1">
      <w:pPr>
        <w:pStyle w:val="Nagwek1"/>
        <w:widowControl/>
        <w:spacing w:before="240" w:after="240" w:line="276" w:lineRule="auto"/>
        <w:ind w:left="567" w:hanging="567"/>
        <w:jc w:val="center"/>
        <w:rPr>
          <w:rFonts w:asciiTheme="minorHAnsi" w:hAnsiTheme="minorHAnsi" w:cstheme="minorHAnsi"/>
          <w:sz w:val="22"/>
          <w:szCs w:val="22"/>
          <w:lang w:val="pl-PL"/>
        </w:rPr>
      </w:pPr>
      <w:r w:rsidRPr="000D41F7">
        <w:rPr>
          <w:rFonts w:asciiTheme="minorHAnsi" w:hAnsiTheme="minorHAnsi" w:cstheme="minorHAnsi"/>
          <w:sz w:val="22"/>
          <w:szCs w:val="22"/>
          <w:lang w:val="pl-PL"/>
        </w:rPr>
        <w:br/>
        <w:t>Postanowienia końcowe</w:t>
      </w:r>
    </w:p>
    <w:p w14:paraId="0D556C3D" w14:textId="77777777" w:rsidR="002F47C1" w:rsidRPr="000D41F7" w:rsidRDefault="002F47C1" w:rsidP="003E42B6">
      <w:pPr>
        <w:pStyle w:val="Bezodstpw"/>
        <w:numPr>
          <w:ilvl w:val="0"/>
          <w:numId w:val="26"/>
        </w:numPr>
        <w:ind w:left="567" w:hanging="567"/>
        <w:rPr>
          <w:rFonts w:asciiTheme="minorHAnsi" w:hAnsiTheme="minorHAnsi" w:cstheme="minorHAnsi"/>
        </w:rPr>
      </w:pPr>
      <w:r w:rsidRPr="000D41F7">
        <w:rPr>
          <w:rFonts w:asciiTheme="minorHAnsi" w:hAnsiTheme="minorHAnsi" w:cstheme="minorHAnsi"/>
        </w:rPr>
        <w:t>Umowa została sporządzona w dwóch jednobrzmiących egzemplarzach dla każdej ze stron.</w:t>
      </w:r>
    </w:p>
    <w:p w14:paraId="212627CB" w14:textId="77777777" w:rsidR="002F47C1" w:rsidRPr="000D41F7" w:rsidRDefault="002F47C1" w:rsidP="002F47C1">
      <w:pPr>
        <w:pStyle w:val="Bezodstpw"/>
        <w:ind w:left="567" w:hanging="567"/>
        <w:rPr>
          <w:rFonts w:asciiTheme="minorHAnsi" w:hAnsiTheme="minorHAnsi" w:cstheme="minorHAnsi"/>
        </w:rPr>
      </w:pPr>
      <w:r w:rsidRPr="000D41F7">
        <w:rPr>
          <w:rFonts w:asciiTheme="minorHAnsi" w:hAnsiTheme="minorHAnsi" w:cstheme="minorHAnsi"/>
        </w:rPr>
        <w:t>W sprawach nieuregulowanych zastosowanie będą miały odpowiednie przepisy prawa krajowego oraz RODO.</w:t>
      </w:r>
    </w:p>
    <w:p w14:paraId="4FD16319" w14:textId="77777777" w:rsidR="002F47C1" w:rsidRPr="000D41F7" w:rsidRDefault="002F47C1" w:rsidP="002F47C1">
      <w:pPr>
        <w:pStyle w:val="Bezodstpw"/>
        <w:ind w:left="567" w:hanging="567"/>
        <w:rPr>
          <w:rFonts w:asciiTheme="minorHAnsi" w:hAnsiTheme="minorHAnsi" w:cstheme="minorHAnsi"/>
        </w:rPr>
      </w:pPr>
      <w:r w:rsidRPr="000D41F7">
        <w:rPr>
          <w:rFonts w:asciiTheme="minorHAnsi" w:hAnsiTheme="minorHAnsi" w:cstheme="minorHAnsi"/>
        </w:rPr>
        <w:t>W przypadku, gdyby którekolwiek z postanowień Umowy uznane zostało za nieważne lub prawnie wadliwe, pozostałe postanowienia Umowy pozostają w mocy w najszerszym zakresie dopuszczalnym przez obowiązujące przepisy prawa.</w:t>
      </w:r>
    </w:p>
    <w:p w14:paraId="2ED39372" w14:textId="77777777" w:rsidR="002F47C1" w:rsidRPr="000D41F7" w:rsidRDefault="002F47C1" w:rsidP="002F47C1">
      <w:pPr>
        <w:pStyle w:val="Bezodstpw"/>
        <w:ind w:left="567" w:hanging="567"/>
        <w:rPr>
          <w:rFonts w:asciiTheme="minorHAnsi" w:hAnsiTheme="minorHAnsi" w:cstheme="minorHAnsi"/>
        </w:rPr>
      </w:pPr>
      <w:r w:rsidRPr="000D41F7">
        <w:rPr>
          <w:rFonts w:asciiTheme="minorHAnsi" w:hAnsiTheme="minorHAnsi" w:cstheme="minorHAnsi"/>
        </w:rPr>
        <w:t xml:space="preserve">Sądem właściwym dla rozpatrzenia sporów wynikających z niniejszej umowy będzie </w:t>
      </w:r>
      <w:r w:rsidRPr="000D41F7">
        <w:rPr>
          <w:rFonts w:asciiTheme="minorHAnsi" w:hAnsiTheme="minorHAnsi" w:cstheme="minorHAnsi"/>
          <w:color w:val="000000" w:themeColor="text1"/>
        </w:rPr>
        <w:t>sąd właściwy dla Administratora</w:t>
      </w:r>
      <w:r w:rsidRPr="000D41F7">
        <w:rPr>
          <w:rFonts w:asciiTheme="minorHAnsi" w:hAnsiTheme="minorHAnsi" w:cstheme="minorHAnsi"/>
        </w:rPr>
        <w:t xml:space="preserve">. </w:t>
      </w:r>
    </w:p>
    <w:p w14:paraId="05CC3C55" w14:textId="77777777" w:rsidR="002F47C1" w:rsidRPr="000D41F7" w:rsidRDefault="002F47C1" w:rsidP="002F47C1">
      <w:pPr>
        <w:pStyle w:val="Bezodstpw"/>
        <w:ind w:left="567" w:hanging="567"/>
        <w:rPr>
          <w:rFonts w:asciiTheme="minorHAnsi" w:hAnsiTheme="minorHAnsi" w:cstheme="minorHAnsi"/>
        </w:rPr>
      </w:pPr>
      <w:r w:rsidRPr="000D41F7">
        <w:rPr>
          <w:rFonts w:asciiTheme="minorHAnsi" w:hAnsiTheme="minorHAnsi" w:cstheme="minorHAnsi"/>
        </w:rPr>
        <w:t>Oświadczenia wysłane do Strony w formie wiadomości elektronicznej e-mail, wymagają doręczenia na następujące adresy poczty elektronicznej e-mail:</w:t>
      </w:r>
    </w:p>
    <w:p w14:paraId="07333A09" w14:textId="77777777" w:rsidR="002F47C1" w:rsidRPr="000D41F7" w:rsidRDefault="002F47C1" w:rsidP="003E42B6">
      <w:pPr>
        <w:pStyle w:val="Akapitzlist"/>
        <w:widowControl/>
        <w:numPr>
          <w:ilvl w:val="0"/>
          <w:numId w:val="18"/>
        </w:numPr>
        <w:spacing w:line="276" w:lineRule="auto"/>
        <w:ind w:left="1134" w:hanging="567"/>
        <w:contextualSpacing/>
        <w:rPr>
          <w:rFonts w:asciiTheme="minorHAnsi" w:hAnsiTheme="minorHAnsi" w:cstheme="minorHAnsi"/>
          <w:lang w:val="pl-PL"/>
        </w:rPr>
      </w:pPr>
      <w:r w:rsidRPr="000D41F7">
        <w:rPr>
          <w:rFonts w:asciiTheme="minorHAnsi" w:hAnsiTheme="minorHAnsi" w:cstheme="minorHAnsi"/>
          <w:lang w:val="pl-PL"/>
        </w:rPr>
        <w:t>oświadczenia kierowane do Administratora:</w:t>
      </w:r>
    </w:p>
    <w:p w14:paraId="534624BD" w14:textId="77777777" w:rsidR="002F47C1" w:rsidRPr="000D41F7" w:rsidRDefault="002F47C1" w:rsidP="003E42B6">
      <w:pPr>
        <w:pStyle w:val="Akapitzlist"/>
        <w:widowControl/>
        <w:numPr>
          <w:ilvl w:val="0"/>
          <w:numId w:val="27"/>
        </w:numPr>
        <w:spacing w:line="276" w:lineRule="auto"/>
        <w:ind w:left="1701" w:hanging="567"/>
        <w:contextualSpacing/>
        <w:rPr>
          <w:rFonts w:asciiTheme="minorHAnsi" w:hAnsiTheme="minorHAnsi" w:cstheme="minorHAnsi"/>
          <w:lang w:val="pl-PL"/>
        </w:rPr>
      </w:pPr>
      <w:r w:rsidRPr="000D41F7">
        <w:rPr>
          <w:rFonts w:asciiTheme="minorHAnsi" w:hAnsiTheme="minorHAnsi" w:cstheme="minorHAnsi"/>
          <w:lang w:val="pl-PL"/>
        </w:rPr>
        <w:t xml:space="preserve">................................................. </w:t>
      </w:r>
    </w:p>
    <w:p w14:paraId="44FC4CB6" w14:textId="77777777" w:rsidR="002F47C1" w:rsidRPr="000D41F7" w:rsidRDefault="002F47C1" w:rsidP="003E42B6">
      <w:pPr>
        <w:pStyle w:val="Akapitzlist"/>
        <w:widowControl/>
        <w:numPr>
          <w:ilvl w:val="0"/>
          <w:numId w:val="18"/>
        </w:numPr>
        <w:spacing w:line="276" w:lineRule="auto"/>
        <w:ind w:left="1134" w:hanging="567"/>
        <w:contextualSpacing/>
        <w:rPr>
          <w:rFonts w:asciiTheme="minorHAnsi" w:hAnsiTheme="minorHAnsi" w:cstheme="minorHAnsi"/>
          <w:lang w:val="pl-PL"/>
        </w:rPr>
      </w:pPr>
      <w:r w:rsidRPr="000D41F7">
        <w:rPr>
          <w:rFonts w:asciiTheme="minorHAnsi" w:hAnsiTheme="minorHAnsi" w:cstheme="minorHAnsi"/>
          <w:lang w:val="pl-PL"/>
        </w:rPr>
        <w:t>oświadczenia kierowane do Podmiotu Przetwarzającego:</w:t>
      </w:r>
    </w:p>
    <w:p w14:paraId="1E17CB18" w14:textId="36F1400F" w:rsidR="002F47C1" w:rsidRPr="000D41F7" w:rsidRDefault="000F75B1" w:rsidP="003E42B6">
      <w:pPr>
        <w:pStyle w:val="Akapitzlist"/>
        <w:widowControl/>
        <w:numPr>
          <w:ilvl w:val="0"/>
          <w:numId w:val="27"/>
        </w:numPr>
        <w:spacing w:line="276" w:lineRule="auto"/>
        <w:ind w:left="1701" w:hanging="567"/>
        <w:contextualSpacing/>
        <w:rPr>
          <w:rFonts w:asciiTheme="minorHAnsi" w:hAnsiTheme="minorHAnsi" w:cstheme="minorHAnsi"/>
          <w:lang w:val="pl-PL"/>
        </w:rPr>
      </w:pPr>
      <w:r w:rsidRPr="000D41F7">
        <w:rPr>
          <w:rFonts w:asciiTheme="minorHAnsi" w:hAnsiTheme="minorHAnsi" w:cstheme="minorHAnsi"/>
          <w:lang w:val="pl-PL"/>
        </w:rPr>
        <w:t>.................................................</w:t>
      </w:r>
      <w:r w:rsidR="002F47C1" w:rsidRPr="000D41F7">
        <w:rPr>
          <w:rFonts w:asciiTheme="minorHAnsi" w:hAnsiTheme="minorHAnsi" w:cstheme="minorHAnsi"/>
          <w:lang w:val="pl-PL"/>
        </w:rPr>
        <w:t xml:space="preserve"> </w:t>
      </w:r>
    </w:p>
    <w:p w14:paraId="11D71D8E" w14:textId="77777777" w:rsidR="002F47C1" w:rsidRPr="000D41F7" w:rsidRDefault="002F47C1" w:rsidP="002F47C1">
      <w:pPr>
        <w:pStyle w:val="Bezodstpw"/>
        <w:ind w:left="567" w:hanging="567"/>
        <w:rPr>
          <w:rFonts w:asciiTheme="minorHAnsi" w:hAnsiTheme="minorHAnsi" w:cstheme="minorHAnsi"/>
        </w:rPr>
      </w:pPr>
      <w:r w:rsidRPr="000D41F7">
        <w:rPr>
          <w:rFonts w:asciiTheme="minorHAnsi" w:hAnsiTheme="minorHAnsi" w:cstheme="minorHAnsi"/>
        </w:rPr>
        <w:t>Zmiana adresów e-mail wskazanych w ust. 5 nie stanowi zmiany Umowy i jest skuteczna od chwili doręczenia drugiej Stronie w formie pisemnej lub e-mail, informacji o nowych adresach e-mail.</w:t>
      </w:r>
    </w:p>
    <w:p w14:paraId="04958F28" w14:textId="77777777" w:rsidR="002F47C1" w:rsidRPr="000D41F7" w:rsidRDefault="002F47C1" w:rsidP="002F47C1">
      <w:pPr>
        <w:pStyle w:val="Bezodstpw"/>
        <w:numPr>
          <w:ilvl w:val="0"/>
          <w:numId w:val="0"/>
        </w:numPr>
        <w:ind w:left="360" w:hanging="360"/>
        <w:rPr>
          <w:rFonts w:asciiTheme="minorHAnsi" w:hAnsiTheme="minorHAnsi" w:cstheme="minorHAnsi"/>
        </w:rPr>
      </w:pPr>
    </w:p>
    <w:p w14:paraId="78A19857" w14:textId="77777777" w:rsidR="002F47C1" w:rsidRPr="000D41F7" w:rsidRDefault="002F47C1" w:rsidP="002F47C1">
      <w:pPr>
        <w:pStyle w:val="Bezodstpw"/>
        <w:numPr>
          <w:ilvl w:val="0"/>
          <w:numId w:val="0"/>
        </w:numPr>
        <w:ind w:left="360" w:hanging="360"/>
        <w:rPr>
          <w:rFonts w:asciiTheme="minorHAnsi" w:hAnsiTheme="minorHAnsi" w:cstheme="minorHAnsi"/>
        </w:rPr>
      </w:pPr>
    </w:p>
    <w:p w14:paraId="6A5E4541" w14:textId="77777777" w:rsidR="002F47C1" w:rsidRPr="000D41F7" w:rsidRDefault="002F47C1" w:rsidP="002F47C1">
      <w:pPr>
        <w:pStyle w:val="Bezodstpw"/>
        <w:numPr>
          <w:ilvl w:val="0"/>
          <w:numId w:val="0"/>
        </w:numPr>
        <w:ind w:left="360" w:hanging="360"/>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7C1" w:rsidRPr="000D41F7" w14:paraId="61A5C2B4" w14:textId="77777777" w:rsidTr="00D26341">
        <w:trPr>
          <w:trHeight w:val="1661"/>
        </w:trPr>
        <w:tc>
          <w:tcPr>
            <w:tcW w:w="4531" w:type="dxa"/>
            <w:vAlign w:val="bottom"/>
          </w:tcPr>
          <w:p w14:paraId="3D93ADFF" w14:textId="77777777" w:rsidR="002F47C1" w:rsidRPr="000D41F7" w:rsidRDefault="002F47C1" w:rsidP="00D26341">
            <w:pPr>
              <w:spacing w:before="360" w:after="120" w:line="276" w:lineRule="auto"/>
              <w:jc w:val="center"/>
              <w:rPr>
                <w:rFonts w:asciiTheme="minorHAnsi" w:hAnsiTheme="minorHAnsi" w:cstheme="minorHAnsi"/>
                <w:b/>
              </w:rPr>
            </w:pPr>
            <w:r w:rsidRPr="000D41F7">
              <w:rPr>
                <w:rFonts w:asciiTheme="minorHAnsi" w:hAnsiTheme="minorHAnsi" w:cstheme="minorHAnsi"/>
                <w:b/>
              </w:rPr>
              <w:t>Administrator</w:t>
            </w:r>
          </w:p>
          <w:p w14:paraId="6586F23E" w14:textId="77777777" w:rsidR="002F47C1" w:rsidRPr="000D41F7" w:rsidRDefault="002F47C1" w:rsidP="00D26341">
            <w:pPr>
              <w:spacing w:before="360" w:after="120" w:line="276" w:lineRule="auto"/>
              <w:jc w:val="center"/>
              <w:rPr>
                <w:rFonts w:asciiTheme="minorHAnsi" w:hAnsiTheme="minorHAnsi" w:cstheme="minorHAnsi"/>
                <w:b/>
              </w:rPr>
            </w:pPr>
            <w:r w:rsidRPr="000D41F7">
              <w:rPr>
                <w:rFonts w:asciiTheme="minorHAnsi" w:hAnsiTheme="minorHAnsi" w:cstheme="minorHAnsi"/>
                <w:b/>
              </w:rPr>
              <w:t>______________________________</w:t>
            </w:r>
          </w:p>
        </w:tc>
        <w:tc>
          <w:tcPr>
            <w:tcW w:w="4531" w:type="dxa"/>
            <w:vAlign w:val="bottom"/>
          </w:tcPr>
          <w:p w14:paraId="05080FDD" w14:textId="77777777" w:rsidR="002F47C1" w:rsidRPr="000D41F7" w:rsidRDefault="002F47C1" w:rsidP="00D26341">
            <w:pPr>
              <w:spacing w:before="360" w:after="120" w:line="276" w:lineRule="auto"/>
              <w:jc w:val="center"/>
              <w:rPr>
                <w:rFonts w:asciiTheme="minorHAnsi" w:hAnsiTheme="minorHAnsi" w:cstheme="minorHAnsi"/>
                <w:b/>
              </w:rPr>
            </w:pPr>
            <w:r w:rsidRPr="000D41F7">
              <w:rPr>
                <w:rFonts w:asciiTheme="minorHAnsi" w:hAnsiTheme="minorHAnsi" w:cstheme="minorHAnsi"/>
                <w:b/>
              </w:rPr>
              <w:t>Podmiot przetwarzający</w:t>
            </w:r>
          </w:p>
          <w:p w14:paraId="215554DF" w14:textId="77777777" w:rsidR="002F47C1" w:rsidRPr="000D41F7" w:rsidRDefault="002F47C1" w:rsidP="00D26341">
            <w:pPr>
              <w:spacing w:before="360" w:after="120" w:line="276" w:lineRule="auto"/>
              <w:jc w:val="center"/>
              <w:rPr>
                <w:rFonts w:asciiTheme="minorHAnsi" w:hAnsiTheme="minorHAnsi" w:cstheme="minorHAnsi"/>
                <w:b/>
              </w:rPr>
            </w:pPr>
            <w:r w:rsidRPr="000D41F7">
              <w:rPr>
                <w:rFonts w:asciiTheme="minorHAnsi" w:hAnsiTheme="minorHAnsi" w:cstheme="minorHAnsi"/>
                <w:b/>
              </w:rPr>
              <w:t>______________________________</w:t>
            </w:r>
          </w:p>
        </w:tc>
      </w:tr>
    </w:tbl>
    <w:p w14:paraId="2F2B6F79" w14:textId="77777777" w:rsidR="002F47C1" w:rsidRPr="000D41F7" w:rsidRDefault="002F47C1" w:rsidP="002F47C1">
      <w:pPr>
        <w:spacing w:line="276" w:lineRule="auto"/>
        <w:jc w:val="both"/>
        <w:rPr>
          <w:rFonts w:asciiTheme="minorHAnsi" w:hAnsiTheme="minorHAnsi" w:cstheme="minorHAnsi"/>
          <w:lang w:val="pl-PL"/>
        </w:rPr>
      </w:pPr>
    </w:p>
    <w:p w14:paraId="30604701" w14:textId="77777777" w:rsidR="002F47C1" w:rsidRPr="000D41F7" w:rsidRDefault="002F47C1" w:rsidP="002F47C1">
      <w:pPr>
        <w:spacing w:line="276" w:lineRule="auto"/>
        <w:jc w:val="both"/>
        <w:rPr>
          <w:rFonts w:asciiTheme="minorHAnsi" w:hAnsiTheme="minorHAnsi" w:cstheme="minorHAnsi"/>
          <w:lang w:val="pl-PL"/>
        </w:rPr>
      </w:pPr>
    </w:p>
    <w:p w14:paraId="00593583" w14:textId="77777777" w:rsidR="002F47C1" w:rsidRPr="000D41F7" w:rsidRDefault="002F47C1" w:rsidP="00B4483D">
      <w:pPr>
        <w:spacing w:line="276" w:lineRule="auto"/>
        <w:jc w:val="both"/>
        <w:rPr>
          <w:rFonts w:asciiTheme="minorHAnsi" w:hAnsiTheme="minorHAnsi" w:cstheme="minorHAnsi"/>
          <w:lang w:val="pl-PL"/>
        </w:rPr>
      </w:pPr>
    </w:p>
    <w:sectPr w:rsidR="002F47C1" w:rsidRPr="000D41F7" w:rsidSect="001337C4">
      <w:headerReference w:type="default" r:id="rId12"/>
      <w:type w:val="continuous"/>
      <w:pgSz w:w="11910" w:h="16840"/>
      <w:pgMar w:top="1701" w:right="1300" w:bottom="1134" w:left="13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1013D" w14:textId="77777777" w:rsidR="006D6177" w:rsidRDefault="006D6177" w:rsidP="00FF1BBB">
      <w:r>
        <w:separator/>
      </w:r>
    </w:p>
  </w:endnote>
  <w:endnote w:type="continuationSeparator" w:id="0">
    <w:p w14:paraId="610C4D5C" w14:textId="77777777" w:rsidR="006D6177" w:rsidRDefault="006D6177" w:rsidP="00FF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B31B7" w14:textId="77777777" w:rsidR="006D6177" w:rsidRDefault="006D6177" w:rsidP="00FF1BBB">
      <w:r>
        <w:separator/>
      </w:r>
    </w:p>
  </w:footnote>
  <w:footnote w:type="continuationSeparator" w:id="0">
    <w:p w14:paraId="45D6B3A9" w14:textId="77777777" w:rsidR="006D6177" w:rsidRDefault="006D6177" w:rsidP="00FF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D207" w14:textId="6EBA3A1D" w:rsidR="005D1AD2" w:rsidRDefault="005D1AD2" w:rsidP="00FF1BBB">
    <w:pPr>
      <w:pStyle w:val="Nagwek"/>
      <w:jc w:val="center"/>
    </w:pPr>
    <w:r w:rsidRPr="00864A58">
      <w:rPr>
        <w:b/>
        <w:noProof/>
        <w:lang w:val="pl-PL" w:eastAsia="pl-PL"/>
      </w:rPr>
      <w:drawing>
        <wp:anchor distT="0" distB="0" distL="114300" distR="114300" simplePos="0" relativeHeight="251658240" behindDoc="0" locked="0" layoutInCell="1" allowOverlap="1" wp14:anchorId="2B67535B" wp14:editId="285D521F">
          <wp:simplePos x="0" y="0"/>
          <wp:positionH relativeFrom="margin">
            <wp:align>left</wp:align>
          </wp:positionH>
          <wp:positionV relativeFrom="paragraph">
            <wp:posOffset>123190</wp:posOffset>
          </wp:positionV>
          <wp:extent cx="5911850" cy="7708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8F856" w14:textId="3218712B" w:rsidR="00D26341" w:rsidRDefault="00D26341" w:rsidP="00FF1BBB">
    <w:pPr>
      <w:pStyle w:val="Nagwek"/>
      <w:jc w:val="center"/>
    </w:pPr>
  </w:p>
  <w:p w14:paraId="1F243B77" w14:textId="77777777" w:rsidR="005D1AD2" w:rsidRDefault="005D1AD2" w:rsidP="00FF1BBB">
    <w:pPr>
      <w:pStyle w:val="Nagwek"/>
      <w:jc w:val="center"/>
    </w:pPr>
  </w:p>
  <w:p w14:paraId="104455C5" w14:textId="77777777" w:rsidR="005D1AD2" w:rsidRDefault="005D1AD2" w:rsidP="00FF1BBB">
    <w:pPr>
      <w:pStyle w:val="Nagwek"/>
      <w:jc w:val="center"/>
    </w:pPr>
  </w:p>
  <w:p w14:paraId="289B292E" w14:textId="77777777" w:rsidR="005D1AD2" w:rsidRDefault="005D1AD2" w:rsidP="00FF1BBB">
    <w:pPr>
      <w:pStyle w:val="Nagwek"/>
      <w:jc w:val="center"/>
    </w:pPr>
  </w:p>
  <w:p w14:paraId="7A521957" w14:textId="77777777" w:rsidR="005D1AD2" w:rsidRDefault="005D1AD2" w:rsidP="005D1AD2">
    <w:pPr>
      <w:pStyle w:val="Nagwek"/>
      <w:rPr>
        <w:rFonts w:asciiTheme="minorHAnsi" w:hAnsiTheme="minorHAnsi" w:cstheme="minorHAnsi"/>
        <w:b/>
      </w:rPr>
    </w:pPr>
  </w:p>
  <w:p w14:paraId="63878F8B" w14:textId="12382286" w:rsidR="005D1AD2" w:rsidRPr="005D1AD2" w:rsidRDefault="005D1AD2" w:rsidP="005D1AD2">
    <w:pPr>
      <w:pStyle w:val="Nagwek"/>
      <w:rPr>
        <w:rFonts w:asciiTheme="minorHAnsi" w:hAnsiTheme="minorHAnsi" w:cstheme="minorHAnsi"/>
        <w:b/>
      </w:rPr>
    </w:pPr>
    <w:r w:rsidRPr="005D1AD2">
      <w:rPr>
        <w:rFonts w:asciiTheme="minorHAnsi" w:hAnsiTheme="minorHAnsi" w:cstheme="minorHAnsi"/>
        <w:b/>
      </w:rPr>
      <w:t>ZP.ZO.271.13.2021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723"/>
        </w:tabs>
        <w:ind w:left="723" w:hanging="360"/>
      </w:pPr>
    </w:lvl>
    <w:lvl w:ilvl="2">
      <w:start w:val="1"/>
      <w:numFmt w:val="decimal"/>
      <w:lvlText w:val="%3."/>
      <w:lvlJc w:val="left"/>
      <w:pPr>
        <w:tabs>
          <w:tab w:val="num" w:pos="1443"/>
        </w:tabs>
        <w:ind w:left="1443" w:hanging="360"/>
      </w:pPr>
    </w:lvl>
    <w:lvl w:ilvl="3">
      <w:start w:val="1"/>
      <w:numFmt w:val="decimal"/>
      <w:lvlText w:val="%4."/>
      <w:lvlJc w:val="left"/>
      <w:pPr>
        <w:tabs>
          <w:tab w:val="num" w:pos="2163"/>
        </w:tabs>
        <w:ind w:left="2163" w:hanging="360"/>
      </w:pPr>
    </w:lvl>
    <w:lvl w:ilvl="4">
      <w:start w:val="1"/>
      <w:numFmt w:val="decimal"/>
      <w:lvlText w:val="%5."/>
      <w:lvlJc w:val="left"/>
      <w:pPr>
        <w:tabs>
          <w:tab w:val="num" w:pos="2883"/>
        </w:tabs>
        <w:ind w:left="2883" w:hanging="360"/>
      </w:pPr>
    </w:lvl>
    <w:lvl w:ilvl="5">
      <w:start w:val="1"/>
      <w:numFmt w:val="decimal"/>
      <w:lvlText w:val="%6."/>
      <w:lvlJc w:val="left"/>
      <w:pPr>
        <w:tabs>
          <w:tab w:val="num" w:pos="3603"/>
        </w:tabs>
        <w:ind w:left="3603" w:hanging="360"/>
      </w:pPr>
    </w:lvl>
    <w:lvl w:ilvl="6">
      <w:start w:val="1"/>
      <w:numFmt w:val="decimal"/>
      <w:lvlText w:val="%7."/>
      <w:lvlJc w:val="left"/>
      <w:pPr>
        <w:tabs>
          <w:tab w:val="num" w:pos="4323"/>
        </w:tabs>
        <w:ind w:left="4323" w:hanging="360"/>
      </w:pPr>
    </w:lvl>
    <w:lvl w:ilvl="7">
      <w:start w:val="1"/>
      <w:numFmt w:val="decimal"/>
      <w:lvlText w:val="%8."/>
      <w:lvlJc w:val="left"/>
      <w:pPr>
        <w:tabs>
          <w:tab w:val="num" w:pos="5043"/>
        </w:tabs>
        <w:ind w:left="5043" w:hanging="360"/>
      </w:pPr>
    </w:lvl>
    <w:lvl w:ilvl="8">
      <w:start w:val="1"/>
      <w:numFmt w:val="decimal"/>
      <w:lvlText w:val="%9."/>
      <w:lvlJc w:val="left"/>
      <w:pPr>
        <w:tabs>
          <w:tab w:val="num" w:pos="5763"/>
        </w:tabs>
        <w:ind w:left="5763"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00000D"/>
    <w:multiLevelType w:val="multilevel"/>
    <w:tmpl w:val="3A52B7FA"/>
    <w:name w:val="WW8Num13"/>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0"/>
    <w:multiLevelType w:val="multilevel"/>
    <w:tmpl w:val="00000020"/>
    <w:lvl w:ilvl="0">
      <w:start w:val="1"/>
      <w:numFmt w:val="decimal"/>
      <w:lvlText w:val="%1."/>
      <w:lvlJc w:val="left"/>
      <w:pPr>
        <w:tabs>
          <w:tab w:val="num" w:pos="720"/>
        </w:tabs>
        <w:ind w:left="0" w:firstLine="0"/>
      </w:pPr>
      <w:rPr>
        <w:rFonts w:ascii="Symbol" w:hAnsi="Symbol" w:cs="Times New Roman"/>
      </w:rPr>
    </w:lvl>
    <w:lvl w:ilvl="1">
      <w:start w:val="1"/>
      <w:numFmt w:val="lowerLetter"/>
      <w:lvlText w:val="%2)"/>
      <w:lvlJc w:val="left"/>
      <w:pPr>
        <w:tabs>
          <w:tab w:val="num" w:pos="1440"/>
        </w:tabs>
        <w:ind w:left="0" w:firstLine="0"/>
      </w:pPr>
      <w:rPr>
        <w:rFonts w:cs="Times New Roman"/>
      </w:rPr>
    </w:lvl>
    <w:lvl w:ilvl="2">
      <w:start w:val="1"/>
      <w:numFmt w:val="lowerRoman"/>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i w:val="0"/>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5" w15:restartNumberingAfterBreak="0">
    <w:nsid w:val="0188648B"/>
    <w:multiLevelType w:val="multilevel"/>
    <w:tmpl w:val="D3EEDE9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2A94EE3"/>
    <w:multiLevelType w:val="hybridMultilevel"/>
    <w:tmpl w:val="61AEC3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3A04980"/>
    <w:multiLevelType w:val="hybridMultilevel"/>
    <w:tmpl w:val="F23813C6"/>
    <w:lvl w:ilvl="0" w:tplc="0BE6C94E">
      <w:start w:val="1"/>
      <w:numFmt w:val="lowerLetter"/>
      <w:lvlText w:val="%1)"/>
      <w:lvlJc w:val="left"/>
      <w:pPr>
        <w:ind w:left="720" w:hanging="360"/>
      </w:pPr>
      <w:rPr>
        <w:rFonts w:cs="Times New Roman"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405AB5"/>
    <w:multiLevelType w:val="singleLevel"/>
    <w:tmpl w:val="35AEBCE4"/>
    <w:lvl w:ilvl="0">
      <w:start w:val="5"/>
      <w:numFmt w:val="upperRoman"/>
      <w:lvlText w:val="%1."/>
      <w:legacy w:legacy="1" w:legacySpace="0" w:legacyIndent="565"/>
      <w:lvlJc w:val="left"/>
      <w:rPr>
        <w:rFonts w:ascii="Times New Roman" w:hAnsi="Times New Roman" w:cs="Times New Roman" w:hint="default"/>
      </w:rPr>
    </w:lvl>
  </w:abstractNum>
  <w:abstractNum w:abstractNumId="9" w15:restartNumberingAfterBreak="0">
    <w:nsid w:val="0A8E21CB"/>
    <w:multiLevelType w:val="hybridMultilevel"/>
    <w:tmpl w:val="ABB02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0785033"/>
    <w:multiLevelType w:val="hybridMultilevel"/>
    <w:tmpl w:val="4DCCF1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BD22C7"/>
    <w:multiLevelType w:val="hybridMultilevel"/>
    <w:tmpl w:val="0686A6EC"/>
    <w:lvl w:ilvl="0" w:tplc="752A52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977BF"/>
    <w:multiLevelType w:val="hybridMultilevel"/>
    <w:tmpl w:val="EAD2FE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25434F"/>
    <w:multiLevelType w:val="hybridMultilevel"/>
    <w:tmpl w:val="BB3467AE"/>
    <w:lvl w:ilvl="0" w:tplc="693EC8D6">
      <w:start w:val="3"/>
      <w:numFmt w:val="decimal"/>
      <w:lvlText w:val="%1."/>
      <w:lvlJc w:val="left"/>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88183D"/>
    <w:multiLevelType w:val="hybridMultilevel"/>
    <w:tmpl w:val="1728DC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C20D8"/>
    <w:multiLevelType w:val="hybridMultilevel"/>
    <w:tmpl w:val="74C4F9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A700E51"/>
    <w:multiLevelType w:val="hybridMultilevel"/>
    <w:tmpl w:val="436C06D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A271E9"/>
    <w:multiLevelType w:val="multilevel"/>
    <w:tmpl w:val="7B7E1DC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3747CD2"/>
    <w:multiLevelType w:val="hybridMultilevel"/>
    <w:tmpl w:val="D238682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647863"/>
    <w:multiLevelType w:val="hybridMultilevel"/>
    <w:tmpl w:val="B3B84C62"/>
    <w:lvl w:ilvl="0" w:tplc="B686A3F0">
      <w:start w:val="1"/>
      <w:numFmt w:val="decimal"/>
      <w:lvlText w:val="%1."/>
      <w:lvlJc w:val="left"/>
      <w:pPr>
        <w:ind w:left="720" w:hanging="360"/>
      </w:pPr>
      <w:rPr>
        <w:rFonts w:ascii="Arial" w:hAnsi="Arial" w:cs="Arial"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526401"/>
    <w:multiLevelType w:val="multilevel"/>
    <w:tmpl w:val="77A474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A2404B"/>
    <w:multiLevelType w:val="hybridMultilevel"/>
    <w:tmpl w:val="49D85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60CD4"/>
    <w:multiLevelType w:val="hybridMultilevel"/>
    <w:tmpl w:val="0BA4077C"/>
    <w:lvl w:ilvl="0" w:tplc="A0D8FA14">
      <w:start w:val="1"/>
      <w:numFmt w:val="decimal"/>
      <w:pStyle w:val="Bezodstpw"/>
      <w:lvlText w:val="%1."/>
      <w:lvlJc w:val="left"/>
      <w:pPr>
        <w:ind w:left="644"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47B0AB9"/>
    <w:multiLevelType w:val="hybridMultilevel"/>
    <w:tmpl w:val="003AED14"/>
    <w:lvl w:ilvl="0" w:tplc="0415000F">
      <w:start w:val="1"/>
      <w:numFmt w:val="decimal"/>
      <w:lvlText w:val="%1."/>
      <w:lvlJc w:val="left"/>
      <w:pPr>
        <w:ind w:left="720" w:hanging="360"/>
      </w:pPr>
      <w:rPr>
        <w:rFonts w:hint="default"/>
      </w:rPr>
    </w:lvl>
    <w:lvl w:ilvl="1" w:tplc="873C9358">
      <w:start w:val="1"/>
      <w:numFmt w:val="decimal"/>
      <w:lvlText w:val="%2."/>
      <w:lvlJc w:val="left"/>
      <w:pPr>
        <w:ind w:left="1440"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805F84"/>
    <w:multiLevelType w:val="hybridMultilevel"/>
    <w:tmpl w:val="28907A86"/>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84B525D"/>
    <w:multiLevelType w:val="hybridMultilevel"/>
    <w:tmpl w:val="F604925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6B28C5"/>
    <w:multiLevelType w:val="hybridMultilevel"/>
    <w:tmpl w:val="9DE2701A"/>
    <w:lvl w:ilvl="0" w:tplc="C130C3F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8E44DC6"/>
    <w:multiLevelType w:val="hybridMultilevel"/>
    <w:tmpl w:val="C18CAFD6"/>
    <w:lvl w:ilvl="0" w:tplc="0E2042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C7479C5"/>
    <w:multiLevelType w:val="hybridMultilevel"/>
    <w:tmpl w:val="BDC0E320"/>
    <w:lvl w:ilvl="0" w:tplc="CAEA1AA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2A3412"/>
    <w:multiLevelType w:val="hybridMultilevel"/>
    <w:tmpl w:val="BA7A7A54"/>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4F7191"/>
    <w:multiLevelType w:val="hybridMultilevel"/>
    <w:tmpl w:val="41F6E2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2CF3FA3"/>
    <w:multiLevelType w:val="hybridMultilevel"/>
    <w:tmpl w:val="39608490"/>
    <w:lvl w:ilvl="0" w:tplc="508212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52855C4"/>
    <w:multiLevelType w:val="hybridMultilevel"/>
    <w:tmpl w:val="3454C214"/>
    <w:lvl w:ilvl="0" w:tplc="508212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7D14CD3"/>
    <w:multiLevelType w:val="hybridMultilevel"/>
    <w:tmpl w:val="EDA8EA28"/>
    <w:lvl w:ilvl="0" w:tplc="508212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8082A67"/>
    <w:multiLevelType w:val="singleLevel"/>
    <w:tmpl w:val="D37CB7A8"/>
    <w:lvl w:ilvl="0">
      <w:start w:val="4"/>
      <w:numFmt w:val="upperRoman"/>
      <w:lvlText w:val="%1."/>
      <w:legacy w:legacy="1" w:legacySpace="0" w:legacyIndent="565"/>
      <w:lvlJc w:val="left"/>
      <w:rPr>
        <w:rFonts w:ascii="Times New Roman" w:hAnsi="Times New Roman" w:cs="Times New Roman" w:hint="default"/>
      </w:rPr>
    </w:lvl>
  </w:abstractNum>
  <w:abstractNum w:abstractNumId="38" w15:restartNumberingAfterBreak="0">
    <w:nsid w:val="782C7775"/>
    <w:multiLevelType w:val="hybridMultilevel"/>
    <w:tmpl w:val="11DEE61C"/>
    <w:lvl w:ilvl="0" w:tplc="5082124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5C02FE"/>
    <w:multiLevelType w:val="hybridMultilevel"/>
    <w:tmpl w:val="07C42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96977"/>
    <w:multiLevelType w:val="hybridMultilevel"/>
    <w:tmpl w:val="923EDD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D237928"/>
    <w:multiLevelType w:val="hybridMultilevel"/>
    <w:tmpl w:val="80ACD22E"/>
    <w:lvl w:ilvl="0" w:tplc="04150017">
      <w:start w:val="1"/>
      <w:numFmt w:val="lowerLetter"/>
      <w:lvlText w:val="%1)"/>
      <w:lvlJc w:val="left"/>
      <w:pPr>
        <w:ind w:left="720" w:hanging="360"/>
      </w:pPr>
      <w:rPr>
        <w:rFonts w:hint="default"/>
      </w:rPr>
    </w:lvl>
    <w:lvl w:ilvl="1" w:tplc="873C9358">
      <w:start w:val="1"/>
      <w:numFmt w:val="decimal"/>
      <w:lvlText w:val="%2."/>
      <w:lvlJc w:val="left"/>
      <w:pPr>
        <w:ind w:left="1440"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BA6A0B"/>
    <w:multiLevelType w:val="hybridMultilevel"/>
    <w:tmpl w:val="E7C89D08"/>
    <w:lvl w:ilvl="0" w:tplc="508212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F9246A9"/>
    <w:multiLevelType w:val="hybridMultilevel"/>
    <w:tmpl w:val="0276BB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7"/>
  </w:num>
  <w:num w:numId="2">
    <w:abstractNumId w:val="8"/>
  </w:num>
  <w:num w:numId="3">
    <w:abstractNumId w:val="29"/>
  </w:num>
  <w:num w:numId="4">
    <w:abstractNumId w:val="19"/>
  </w:num>
  <w:num w:numId="5">
    <w:abstractNumId w:val="27"/>
  </w:num>
  <w:num w:numId="6">
    <w:abstractNumId w:val="28"/>
  </w:num>
  <w:num w:numId="7">
    <w:abstractNumId w:val="21"/>
  </w:num>
  <w:num w:numId="8">
    <w:abstractNumId w:val="22"/>
  </w:num>
  <w:num w:numId="9">
    <w:abstractNumId w:val="30"/>
  </w:num>
  <w:num w:numId="10">
    <w:abstractNumId w:val="6"/>
  </w:num>
  <w:num w:numId="11">
    <w:abstractNumId w:val="7"/>
  </w:num>
  <w:num w:numId="12">
    <w:abstractNumId w:val="16"/>
  </w:num>
  <w:num w:numId="13">
    <w:abstractNumId w:val="3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24"/>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8"/>
  </w:num>
  <w:num w:numId="28">
    <w:abstractNumId w:val="40"/>
  </w:num>
  <w:num w:numId="29">
    <w:abstractNumId w:val="26"/>
  </w:num>
  <w:num w:numId="30">
    <w:abstractNumId w:val="33"/>
  </w:num>
  <w:num w:numId="31">
    <w:abstractNumId w:val="41"/>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5"/>
  </w:num>
  <w:num w:numId="35">
    <w:abstractNumId w:val="34"/>
  </w:num>
  <w:num w:numId="36">
    <w:abstractNumId w:val="4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2"/>
  </w:num>
  <w:num w:numId="41">
    <w:abstractNumId w:val="3"/>
  </w:num>
  <w:num w:numId="42">
    <w:abstractNumId w:val="5"/>
  </w:num>
  <w:num w:numId="43">
    <w:abstractNumId w:val="20"/>
  </w:num>
  <w:num w:numId="44">
    <w:abstractNumId w:val="31"/>
  </w:num>
  <w:num w:numId="45">
    <w:abstractNumId w:val="23"/>
  </w:num>
  <w:num w:numId="46">
    <w:abstractNumId w:val="12"/>
  </w:num>
  <w:num w:numId="47">
    <w:abstractNumId w:val="11"/>
  </w:num>
  <w:num w:numId="48">
    <w:abstractNumId w:val="9"/>
  </w:num>
  <w:num w:numId="49">
    <w:abstractNumId w:val="14"/>
  </w:num>
  <w:num w:numId="50">
    <w:abstractNumId w:val="43"/>
  </w:num>
  <w:num w:numId="51">
    <w:abstractNumId w:val="17"/>
  </w:num>
  <w:num w:numId="5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2F"/>
    <w:rsid w:val="000011C1"/>
    <w:rsid w:val="000054FE"/>
    <w:rsid w:val="00006378"/>
    <w:rsid w:val="00031691"/>
    <w:rsid w:val="0003198C"/>
    <w:rsid w:val="000374A4"/>
    <w:rsid w:val="00041531"/>
    <w:rsid w:val="0004192C"/>
    <w:rsid w:val="000478AA"/>
    <w:rsid w:val="00055132"/>
    <w:rsid w:val="000702DF"/>
    <w:rsid w:val="000705E8"/>
    <w:rsid w:val="000750A1"/>
    <w:rsid w:val="00076E8D"/>
    <w:rsid w:val="00082475"/>
    <w:rsid w:val="00091242"/>
    <w:rsid w:val="000B1289"/>
    <w:rsid w:val="000B2B2F"/>
    <w:rsid w:val="000C33F3"/>
    <w:rsid w:val="000D0B21"/>
    <w:rsid w:val="000D2D4F"/>
    <w:rsid w:val="000D41F7"/>
    <w:rsid w:val="000D46CE"/>
    <w:rsid w:val="000D521B"/>
    <w:rsid w:val="000D6E3F"/>
    <w:rsid w:val="000D7BB1"/>
    <w:rsid w:val="000E65D6"/>
    <w:rsid w:val="000F75B1"/>
    <w:rsid w:val="00100C4A"/>
    <w:rsid w:val="00107BA2"/>
    <w:rsid w:val="00115CE9"/>
    <w:rsid w:val="00121C64"/>
    <w:rsid w:val="001304B1"/>
    <w:rsid w:val="001316F1"/>
    <w:rsid w:val="001337C4"/>
    <w:rsid w:val="0014382F"/>
    <w:rsid w:val="00155D94"/>
    <w:rsid w:val="00163161"/>
    <w:rsid w:val="001660AD"/>
    <w:rsid w:val="00182B42"/>
    <w:rsid w:val="00184F62"/>
    <w:rsid w:val="00187BC9"/>
    <w:rsid w:val="0019357D"/>
    <w:rsid w:val="00195C88"/>
    <w:rsid w:val="001B23D2"/>
    <w:rsid w:val="001B5CD7"/>
    <w:rsid w:val="001C4553"/>
    <w:rsid w:val="001C74D4"/>
    <w:rsid w:val="001E1A24"/>
    <w:rsid w:val="001E33CD"/>
    <w:rsid w:val="001F09BC"/>
    <w:rsid w:val="00207398"/>
    <w:rsid w:val="00216C69"/>
    <w:rsid w:val="002215D5"/>
    <w:rsid w:val="00222971"/>
    <w:rsid w:val="002277E9"/>
    <w:rsid w:val="00230E46"/>
    <w:rsid w:val="00242196"/>
    <w:rsid w:val="00252AF6"/>
    <w:rsid w:val="00253EF2"/>
    <w:rsid w:val="00254F06"/>
    <w:rsid w:val="00264AE2"/>
    <w:rsid w:val="002772F2"/>
    <w:rsid w:val="00291D61"/>
    <w:rsid w:val="002A26AC"/>
    <w:rsid w:val="002A6AE1"/>
    <w:rsid w:val="002A7C50"/>
    <w:rsid w:val="002B2078"/>
    <w:rsid w:val="002C38DD"/>
    <w:rsid w:val="002C60D6"/>
    <w:rsid w:val="002C7644"/>
    <w:rsid w:val="002D2DC3"/>
    <w:rsid w:val="002D671C"/>
    <w:rsid w:val="002E6B62"/>
    <w:rsid w:val="002F3F40"/>
    <w:rsid w:val="002F47C1"/>
    <w:rsid w:val="002F6553"/>
    <w:rsid w:val="002F7FBB"/>
    <w:rsid w:val="003021CF"/>
    <w:rsid w:val="003066C1"/>
    <w:rsid w:val="00310149"/>
    <w:rsid w:val="0031698E"/>
    <w:rsid w:val="00320D23"/>
    <w:rsid w:val="00325458"/>
    <w:rsid w:val="00327D85"/>
    <w:rsid w:val="0033466F"/>
    <w:rsid w:val="00350BA9"/>
    <w:rsid w:val="0035631F"/>
    <w:rsid w:val="003635A6"/>
    <w:rsid w:val="003762D5"/>
    <w:rsid w:val="003779F7"/>
    <w:rsid w:val="00390E3E"/>
    <w:rsid w:val="00394A00"/>
    <w:rsid w:val="003A7FA6"/>
    <w:rsid w:val="003B366A"/>
    <w:rsid w:val="003B56F8"/>
    <w:rsid w:val="003C4061"/>
    <w:rsid w:val="003C4B99"/>
    <w:rsid w:val="003D1E1A"/>
    <w:rsid w:val="003D3B50"/>
    <w:rsid w:val="003D3D92"/>
    <w:rsid w:val="003E42B6"/>
    <w:rsid w:val="004027AF"/>
    <w:rsid w:val="00414604"/>
    <w:rsid w:val="0041709B"/>
    <w:rsid w:val="0042061A"/>
    <w:rsid w:val="00421B10"/>
    <w:rsid w:val="00440B2D"/>
    <w:rsid w:val="00456C73"/>
    <w:rsid w:val="00463278"/>
    <w:rsid w:val="00466E22"/>
    <w:rsid w:val="0046739F"/>
    <w:rsid w:val="004953A9"/>
    <w:rsid w:val="004A4080"/>
    <w:rsid w:val="004B20D6"/>
    <w:rsid w:val="004B5202"/>
    <w:rsid w:val="004B718B"/>
    <w:rsid w:val="004D2834"/>
    <w:rsid w:val="004D4F52"/>
    <w:rsid w:val="004E581C"/>
    <w:rsid w:val="004E5917"/>
    <w:rsid w:val="004F5DCF"/>
    <w:rsid w:val="004F65C9"/>
    <w:rsid w:val="00503EB4"/>
    <w:rsid w:val="005141EA"/>
    <w:rsid w:val="005146CB"/>
    <w:rsid w:val="00520ABE"/>
    <w:rsid w:val="00523F37"/>
    <w:rsid w:val="00533B61"/>
    <w:rsid w:val="00542C46"/>
    <w:rsid w:val="0055169E"/>
    <w:rsid w:val="00551F52"/>
    <w:rsid w:val="00553252"/>
    <w:rsid w:val="00554865"/>
    <w:rsid w:val="0055503C"/>
    <w:rsid w:val="005564D6"/>
    <w:rsid w:val="00563280"/>
    <w:rsid w:val="005763EA"/>
    <w:rsid w:val="00577433"/>
    <w:rsid w:val="00581882"/>
    <w:rsid w:val="00586ABA"/>
    <w:rsid w:val="00587167"/>
    <w:rsid w:val="00596761"/>
    <w:rsid w:val="00597F47"/>
    <w:rsid w:val="005A7ED8"/>
    <w:rsid w:val="005B30FF"/>
    <w:rsid w:val="005C4A01"/>
    <w:rsid w:val="005D1AD2"/>
    <w:rsid w:val="005D2906"/>
    <w:rsid w:val="005D6103"/>
    <w:rsid w:val="005E747D"/>
    <w:rsid w:val="005F73EE"/>
    <w:rsid w:val="005F7B12"/>
    <w:rsid w:val="00611B10"/>
    <w:rsid w:val="006141F4"/>
    <w:rsid w:val="006215B4"/>
    <w:rsid w:val="00627331"/>
    <w:rsid w:val="00635AB1"/>
    <w:rsid w:val="00636F90"/>
    <w:rsid w:val="00640AD5"/>
    <w:rsid w:val="006450FE"/>
    <w:rsid w:val="00645D85"/>
    <w:rsid w:val="00646822"/>
    <w:rsid w:val="0065273B"/>
    <w:rsid w:val="00656FAB"/>
    <w:rsid w:val="00661C8C"/>
    <w:rsid w:val="00662ED0"/>
    <w:rsid w:val="006631EA"/>
    <w:rsid w:val="00663652"/>
    <w:rsid w:val="00664298"/>
    <w:rsid w:val="00664564"/>
    <w:rsid w:val="006755AF"/>
    <w:rsid w:val="006804A9"/>
    <w:rsid w:val="00685C94"/>
    <w:rsid w:val="006918AD"/>
    <w:rsid w:val="006A05F6"/>
    <w:rsid w:val="006B01DB"/>
    <w:rsid w:val="006D070E"/>
    <w:rsid w:val="006D6177"/>
    <w:rsid w:val="006D61F1"/>
    <w:rsid w:val="006D6E49"/>
    <w:rsid w:val="006E31FC"/>
    <w:rsid w:val="006F2799"/>
    <w:rsid w:val="006F461D"/>
    <w:rsid w:val="00701C54"/>
    <w:rsid w:val="007032A6"/>
    <w:rsid w:val="007056C8"/>
    <w:rsid w:val="0071324D"/>
    <w:rsid w:val="007169BD"/>
    <w:rsid w:val="0072614C"/>
    <w:rsid w:val="007274F4"/>
    <w:rsid w:val="00730ABD"/>
    <w:rsid w:val="00731997"/>
    <w:rsid w:val="00733404"/>
    <w:rsid w:val="00740140"/>
    <w:rsid w:val="007450AE"/>
    <w:rsid w:val="00745AF6"/>
    <w:rsid w:val="00753768"/>
    <w:rsid w:val="0075708A"/>
    <w:rsid w:val="0075748F"/>
    <w:rsid w:val="00760E66"/>
    <w:rsid w:val="0077380F"/>
    <w:rsid w:val="007814D0"/>
    <w:rsid w:val="00792721"/>
    <w:rsid w:val="007B0B91"/>
    <w:rsid w:val="007B125C"/>
    <w:rsid w:val="007B515B"/>
    <w:rsid w:val="007B5CB3"/>
    <w:rsid w:val="007D5B81"/>
    <w:rsid w:val="007D70F6"/>
    <w:rsid w:val="007F773D"/>
    <w:rsid w:val="00803942"/>
    <w:rsid w:val="008048B0"/>
    <w:rsid w:val="00804B3A"/>
    <w:rsid w:val="00815E69"/>
    <w:rsid w:val="008276C0"/>
    <w:rsid w:val="00833281"/>
    <w:rsid w:val="008344B6"/>
    <w:rsid w:val="00836F95"/>
    <w:rsid w:val="00837FBB"/>
    <w:rsid w:val="00840065"/>
    <w:rsid w:val="0084065A"/>
    <w:rsid w:val="008472AA"/>
    <w:rsid w:val="00850E68"/>
    <w:rsid w:val="00855493"/>
    <w:rsid w:val="00856378"/>
    <w:rsid w:val="008603B8"/>
    <w:rsid w:val="0086105A"/>
    <w:rsid w:val="008649B1"/>
    <w:rsid w:val="008658D7"/>
    <w:rsid w:val="0086619F"/>
    <w:rsid w:val="008662BE"/>
    <w:rsid w:val="00871141"/>
    <w:rsid w:val="00871D1C"/>
    <w:rsid w:val="00875C3B"/>
    <w:rsid w:val="00876D75"/>
    <w:rsid w:val="00882049"/>
    <w:rsid w:val="00890F1C"/>
    <w:rsid w:val="008940B5"/>
    <w:rsid w:val="008954D7"/>
    <w:rsid w:val="008A02EE"/>
    <w:rsid w:val="008A15DC"/>
    <w:rsid w:val="008A5313"/>
    <w:rsid w:val="008C0902"/>
    <w:rsid w:val="008C2159"/>
    <w:rsid w:val="008C4F1A"/>
    <w:rsid w:val="008D13BB"/>
    <w:rsid w:val="008E7564"/>
    <w:rsid w:val="008E7779"/>
    <w:rsid w:val="008F6ABD"/>
    <w:rsid w:val="008F6FE9"/>
    <w:rsid w:val="00934186"/>
    <w:rsid w:val="00934602"/>
    <w:rsid w:val="0095016A"/>
    <w:rsid w:val="00955949"/>
    <w:rsid w:val="009817D9"/>
    <w:rsid w:val="00982C13"/>
    <w:rsid w:val="00983727"/>
    <w:rsid w:val="00987BB0"/>
    <w:rsid w:val="00993FF2"/>
    <w:rsid w:val="0099424D"/>
    <w:rsid w:val="009A0AED"/>
    <w:rsid w:val="009A43A7"/>
    <w:rsid w:val="009A4C36"/>
    <w:rsid w:val="009B24EB"/>
    <w:rsid w:val="009B50AB"/>
    <w:rsid w:val="009C0A53"/>
    <w:rsid w:val="009C1C36"/>
    <w:rsid w:val="009C44CF"/>
    <w:rsid w:val="00A02325"/>
    <w:rsid w:val="00A038A8"/>
    <w:rsid w:val="00A10805"/>
    <w:rsid w:val="00A16419"/>
    <w:rsid w:val="00A21877"/>
    <w:rsid w:val="00A237EC"/>
    <w:rsid w:val="00A2473E"/>
    <w:rsid w:val="00A537E6"/>
    <w:rsid w:val="00A63E1D"/>
    <w:rsid w:val="00A65128"/>
    <w:rsid w:val="00A66A57"/>
    <w:rsid w:val="00A747CF"/>
    <w:rsid w:val="00A75C53"/>
    <w:rsid w:val="00A770E1"/>
    <w:rsid w:val="00A8081A"/>
    <w:rsid w:val="00A81870"/>
    <w:rsid w:val="00A84370"/>
    <w:rsid w:val="00A97D08"/>
    <w:rsid w:val="00AB64C7"/>
    <w:rsid w:val="00AC077A"/>
    <w:rsid w:val="00AD1477"/>
    <w:rsid w:val="00AD2584"/>
    <w:rsid w:val="00AE5A7D"/>
    <w:rsid w:val="00AF1AF7"/>
    <w:rsid w:val="00AF1F86"/>
    <w:rsid w:val="00AF1FEE"/>
    <w:rsid w:val="00AF32FD"/>
    <w:rsid w:val="00AF3D60"/>
    <w:rsid w:val="00B20C5C"/>
    <w:rsid w:val="00B24361"/>
    <w:rsid w:val="00B267A1"/>
    <w:rsid w:val="00B36B3F"/>
    <w:rsid w:val="00B41D2C"/>
    <w:rsid w:val="00B4483D"/>
    <w:rsid w:val="00B45A29"/>
    <w:rsid w:val="00B470C1"/>
    <w:rsid w:val="00B47EC1"/>
    <w:rsid w:val="00B65986"/>
    <w:rsid w:val="00B670A8"/>
    <w:rsid w:val="00B80D02"/>
    <w:rsid w:val="00B827FF"/>
    <w:rsid w:val="00B84654"/>
    <w:rsid w:val="00B924D6"/>
    <w:rsid w:val="00B92C3D"/>
    <w:rsid w:val="00BC04D4"/>
    <w:rsid w:val="00BC27C1"/>
    <w:rsid w:val="00BE1B4C"/>
    <w:rsid w:val="00BE3796"/>
    <w:rsid w:val="00BE6929"/>
    <w:rsid w:val="00C03FAD"/>
    <w:rsid w:val="00C0662B"/>
    <w:rsid w:val="00C1092A"/>
    <w:rsid w:val="00C1344F"/>
    <w:rsid w:val="00C13979"/>
    <w:rsid w:val="00C148FA"/>
    <w:rsid w:val="00C26A65"/>
    <w:rsid w:val="00C42F64"/>
    <w:rsid w:val="00C53C1E"/>
    <w:rsid w:val="00C55639"/>
    <w:rsid w:val="00C5585D"/>
    <w:rsid w:val="00C57472"/>
    <w:rsid w:val="00C87977"/>
    <w:rsid w:val="00C95CD2"/>
    <w:rsid w:val="00C95F58"/>
    <w:rsid w:val="00CA5564"/>
    <w:rsid w:val="00CA787C"/>
    <w:rsid w:val="00CC1101"/>
    <w:rsid w:val="00CD1EFF"/>
    <w:rsid w:val="00CD4795"/>
    <w:rsid w:val="00CE1769"/>
    <w:rsid w:val="00CF3943"/>
    <w:rsid w:val="00CF5FF1"/>
    <w:rsid w:val="00CF60CC"/>
    <w:rsid w:val="00D0299A"/>
    <w:rsid w:val="00D02B7D"/>
    <w:rsid w:val="00D05C87"/>
    <w:rsid w:val="00D23D5F"/>
    <w:rsid w:val="00D2548D"/>
    <w:rsid w:val="00D26341"/>
    <w:rsid w:val="00D27265"/>
    <w:rsid w:val="00D40107"/>
    <w:rsid w:val="00D426B4"/>
    <w:rsid w:val="00D42A4D"/>
    <w:rsid w:val="00D54949"/>
    <w:rsid w:val="00D54CF2"/>
    <w:rsid w:val="00D62348"/>
    <w:rsid w:val="00D872B5"/>
    <w:rsid w:val="00D91406"/>
    <w:rsid w:val="00DA2BFA"/>
    <w:rsid w:val="00DA5507"/>
    <w:rsid w:val="00DA7873"/>
    <w:rsid w:val="00DC100D"/>
    <w:rsid w:val="00DC1F1F"/>
    <w:rsid w:val="00DC56A6"/>
    <w:rsid w:val="00DC797B"/>
    <w:rsid w:val="00DD4282"/>
    <w:rsid w:val="00DE41AE"/>
    <w:rsid w:val="00DF68AE"/>
    <w:rsid w:val="00E01A57"/>
    <w:rsid w:val="00E077CE"/>
    <w:rsid w:val="00E134BC"/>
    <w:rsid w:val="00E13567"/>
    <w:rsid w:val="00E141B9"/>
    <w:rsid w:val="00E16785"/>
    <w:rsid w:val="00E169A4"/>
    <w:rsid w:val="00E23791"/>
    <w:rsid w:val="00E40664"/>
    <w:rsid w:val="00E60BE4"/>
    <w:rsid w:val="00E627B0"/>
    <w:rsid w:val="00E65AEC"/>
    <w:rsid w:val="00E67722"/>
    <w:rsid w:val="00E679DF"/>
    <w:rsid w:val="00E70F31"/>
    <w:rsid w:val="00E73783"/>
    <w:rsid w:val="00E746E8"/>
    <w:rsid w:val="00E76CC2"/>
    <w:rsid w:val="00E82ED8"/>
    <w:rsid w:val="00E87F49"/>
    <w:rsid w:val="00E90B0A"/>
    <w:rsid w:val="00E94F30"/>
    <w:rsid w:val="00EA48C1"/>
    <w:rsid w:val="00EA5269"/>
    <w:rsid w:val="00EB07A9"/>
    <w:rsid w:val="00EB1462"/>
    <w:rsid w:val="00EB6A7E"/>
    <w:rsid w:val="00EC27F3"/>
    <w:rsid w:val="00ED1CDD"/>
    <w:rsid w:val="00ED2F72"/>
    <w:rsid w:val="00EE3A51"/>
    <w:rsid w:val="00EE5C9F"/>
    <w:rsid w:val="00EF4FDB"/>
    <w:rsid w:val="00EF6D30"/>
    <w:rsid w:val="00F06DB9"/>
    <w:rsid w:val="00F112F4"/>
    <w:rsid w:val="00F140BC"/>
    <w:rsid w:val="00F3324D"/>
    <w:rsid w:val="00F35F75"/>
    <w:rsid w:val="00F66E07"/>
    <w:rsid w:val="00F70884"/>
    <w:rsid w:val="00F758DC"/>
    <w:rsid w:val="00FA0539"/>
    <w:rsid w:val="00FB2FB9"/>
    <w:rsid w:val="00FB766E"/>
    <w:rsid w:val="00FC3C36"/>
    <w:rsid w:val="00FD1754"/>
    <w:rsid w:val="00FE0B6F"/>
    <w:rsid w:val="00FE6A66"/>
    <w:rsid w:val="00FF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9001"/>
  <w15:docId w15:val="{9B5F34AE-BA30-4084-88F8-4D59C27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L1,List Paragraph,Akapit z listą5,Akapit z listą BS,CW_Lista,Colorful List Accent 1,Akapit z listą4,Akapit z listą1,Średnia siatka 1 — akcent 21,sw tekst,Wypunktowanie,Colorful List - Accent 11,Kolorowa lista — akcent 12,Obiekt"/>
    <w:basedOn w:val="Normalny"/>
    <w:link w:val="AkapitzlistZnak"/>
    <w:uiPriority w:val="34"/>
    <w:qFormat/>
    <w:pPr>
      <w:ind w:left="1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596761"/>
    <w:pPr>
      <w:widowControl/>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1BBB"/>
    <w:pPr>
      <w:tabs>
        <w:tab w:val="center" w:pos="4536"/>
        <w:tab w:val="right" w:pos="9072"/>
      </w:tabs>
    </w:pPr>
  </w:style>
  <w:style w:type="character" w:customStyle="1" w:styleId="NagwekZnak">
    <w:name w:val="Nagłówek Znak"/>
    <w:basedOn w:val="Domylnaczcionkaakapitu"/>
    <w:link w:val="Nagwek"/>
    <w:uiPriority w:val="99"/>
    <w:rsid w:val="00FF1BBB"/>
    <w:rPr>
      <w:rFonts w:ascii="Times New Roman" w:eastAsia="Times New Roman" w:hAnsi="Times New Roman" w:cs="Times New Roman"/>
    </w:rPr>
  </w:style>
  <w:style w:type="paragraph" w:styleId="Stopka">
    <w:name w:val="footer"/>
    <w:basedOn w:val="Normalny"/>
    <w:link w:val="StopkaZnak"/>
    <w:uiPriority w:val="99"/>
    <w:unhideWhenUsed/>
    <w:rsid w:val="00FF1BBB"/>
    <w:pPr>
      <w:tabs>
        <w:tab w:val="center" w:pos="4536"/>
        <w:tab w:val="right" w:pos="9072"/>
      </w:tabs>
    </w:pPr>
  </w:style>
  <w:style w:type="character" w:customStyle="1" w:styleId="StopkaZnak">
    <w:name w:val="Stopka Znak"/>
    <w:basedOn w:val="Domylnaczcionkaakapitu"/>
    <w:link w:val="Stopka"/>
    <w:uiPriority w:val="99"/>
    <w:rsid w:val="00FF1BBB"/>
    <w:rPr>
      <w:rFonts w:ascii="Times New Roman" w:eastAsia="Times New Roman" w:hAnsi="Times New Roman" w:cs="Times New Roman"/>
    </w:rPr>
  </w:style>
  <w:style w:type="character" w:styleId="Hipercze">
    <w:name w:val="Hyperlink"/>
    <w:basedOn w:val="Domylnaczcionkaakapitu"/>
    <w:uiPriority w:val="99"/>
    <w:unhideWhenUsed/>
    <w:rsid w:val="006B01DB"/>
    <w:rPr>
      <w:color w:val="0000FF" w:themeColor="hyperlink"/>
      <w:u w:val="single"/>
    </w:rPr>
  </w:style>
  <w:style w:type="character" w:styleId="Odwoaniedokomentarza">
    <w:name w:val="annotation reference"/>
    <w:basedOn w:val="Domylnaczcionkaakapitu"/>
    <w:uiPriority w:val="99"/>
    <w:semiHidden/>
    <w:unhideWhenUsed/>
    <w:rsid w:val="00FA0539"/>
    <w:rPr>
      <w:sz w:val="16"/>
      <w:szCs w:val="16"/>
    </w:rPr>
  </w:style>
  <w:style w:type="paragraph" w:styleId="Tekstkomentarza">
    <w:name w:val="annotation text"/>
    <w:basedOn w:val="Normalny"/>
    <w:link w:val="TekstkomentarzaZnak"/>
    <w:uiPriority w:val="99"/>
    <w:semiHidden/>
    <w:unhideWhenUsed/>
    <w:rsid w:val="00FA0539"/>
    <w:rPr>
      <w:sz w:val="20"/>
      <w:szCs w:val="20"/>
    </w:rPr>
  </w:style>
  <w:style w:type="character" w:customStyle="1" w:styleId="TekstkomentarzaZnak">
    <w:name w:val="Tekst komentarza Znak"/>
    <w:basedOn w:val="Domylnaczcionkaakapitu"/>
    <w:link w:val="Tekstkomentarza"/>
    <w:uiPriority w:val="99"/>
    <w:semiHidden/>
    <w:rsid w:val="00FA053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A0539"/>
    <w:rPr>
      <w:b/>
      <w:bCs/>
    </w:rPr>
  </w:style>
  <w:style w:type="character" w:customStyle="1" w:styleId="TematkomentarzaZnak">
    <w:name w:val="Temat komentarza Znak"/>
    <w:basedOn w:val="TekstkomentarzaZnak"/>
    <w:link w:val="Tematkomentarza"/>
    <w:uiPriority w:val="99"/>
    <w:semiHidden/>
    <w:rsid w:val="00FA053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FA05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539"/>
    <w:rPr>
      <w:rFonts w:ascii="Segoe UI" w:eastAsia="Times New Roman" w:hAnsi="Segoe UI" w:cs="Segoe UI"/>
      <w:sz w:val="18"/>
      <w:szCs w:val="18"/>
    </w:rPr>
  </w:style>
  <w:style w:type="paragraph" w:customStyle="1" w:styleId="Style1">
    <w:name w:val="Style1"/>
    <w:basedOn w:val="Normalny"/>
    <w:uiPriority w:val="99"/>
    <w:rsid w:val="00876D75"/>
    <w:pPr>
      <w:autoSpaceDE w:val="0"/>
      <w:autoSpaceDN w:val="0"/>
      <w:adjustRightInd w:val="0"/>
      <w:spacing w:line="252" w:lineRule="exact"/>
      <w:ind w:hanging="565"/>
    </w:pPr>
    <w:rPr>
      <w:rFonts w:eastAsiaTheme="minorEastAsia"/>
      <w:sz w:val="24"/>
      <w:szCs w:val="24"/>
      <w:lang w:val="pl-PL" w:eastAsia="pl-PL"/>
    </w:rPr>
  </w:style>
  <w:style w:type="paragraph" w:customStyle="1" w:styleId="Style2">
    <w:name w:val="Style2"/>
    <w:basedOn w:val="Normalny"/>
    <w:uiPriority w:val="99"/>
    <w:rsid w:val="00876D75"/>
    <w:pPr>
      <w:autoSpaceDE w:val="0"/>
      <w:autoSpaceDN w:val="0"/>
      <w:adjustRightInd w:val="0"/>
      <w:spacing w:line="365" w:lineRule="exact"/>
      <w:jc w:val="center"/>
    </w:pPr>
    <w:rPr>
      <w:rFonts w:eastAsiaTheme="minorEastAsia"/>
      <w:sz w:val="24"/>
      <w:szCs w:val="24"/>
      <w:lang w:val="pl-PL" w:eastAsia="pl-PL"/>
    </w:rPr>
  </w:style>
  <w:style w:type="paragraph" w:customStyle="1" w:styleId="Style4">
    <w:name w:val="Style4"/>
    <w:basedOn w:val="Normalny"/>
    <w:uiPriority w:val="99"/>
    <w:rsid w:val="00876D75"/>
    <w:pPr>
      <w:autoSpaceDE w:val="0"/>
      <w:autoSpaceDN w:val="0"/>
      <w:adjustRightInd w:val="0"/>
      <w:jc w:val="center"/>
    </w:pPr>
    <w:rPr>
      <w:rFonts w:eastAsiaTheme="minorEastAsia"/>
      <w:sz w:val="24"/>
      <w:szCs w:val="24"/>
      <w:lang w:val="pl-PL" w:eastAsia="pl-PL"/>
    </w:rPr>
  </w:style>
  <w:style w:type="paragraph" w:customStyle="1" w:styleId="Style6">
    <w:name w:val="Style6"/>
    <w:basedOn w:val="Normalny"/>
    <w:uiPriority w:val="99"/>
    <w:rsid w:val="00876D75"/>
    <w:pPr>
      <w:autoSpaceDE w:val="0"/>
      <w:autoSpaceDN w:val="0"/>
      <w:adjustRightInd w:val="0"/>
    </w:pPr>
    <w:rPr>
      <w:rFonts w:eastAsiaTheme="minorEastAsia"/>
      <w:sz w:val="24"/>
      <w:szCs w:val="24"/>
      <w:lang w:val="pl-PL" w:eastAsia="pl-PL"/>
    </w:rPr>
  </w:style>
  <w:style w:type="paragraph" w:customStyle="1" w:styleId="Style7">
    <w:name w:val="Style7"/>
    <w:basedOn w:val="Normalny"/>
    <w:uiPriority w:val="99"/>
    <w:rsid w:val="00876D75"/>
    <w:pPr>
      <w:autoSpaceDE w:val="0"/>
      <w:autoSpaceDN w:val="0"/>
      <w:adjustRightInd w:val="0"/>
    </w:pPr>
    <w:rPr>
      <w:rFonts w:eastAsiaTheme="minorEastAsia"/>
      <w:sz w:val="24"/>
      <w:szCs w:val="24"/>
      <w:lang w:val="pl-PL" w:eastAsia="pl-PL"/>
    </w:rPr>
  </w:style>
  <w:style w:type="paragraph" w:customStyle="1" w:styleId="Style12">
    <w:name w:val="Style12"/>
    <w:basedOn w:val="Normalny"/>
    <w:uiPriority w:val="99"/>
    <w:rsid w:val="00876D75"/>
    <w:pPr>
      <w:autoSpaceDE w:val="0"/>
      <w:autoSpaceDN w:val="0"/>
      <w:adjustRightInd w:val="0"/>
      <w:spacing w:line="256" w:lineRule="exact"/>
      <w:jc w:val="both"/>
    </w:pPr>
    <w:rPr>
      <w:rFonts w:eastAsiaTheme="minorEastAsia"/>
      <w:sz w:val="24"/>
      <w:szCs w:val="24"/>
      <w:lang w:val="pl-PL" w:eastAsia="pl-PL"/>
    </w:rPr>
  </w:style>
  <w:style w:type="paragraph" w:customStyle="1" w:styleId="Style16">
    <w:name w:val="Style16"/>
    <w:basedOn w:val="Normalny"/>
    <w:uiPriority w:val="99"/>
    <w:rsid w:val="00876D75"/>
    <w:pPr>
      <w:autoSpaceDE w:val="0"/>
      <w:autoSpaceDN w:val="0"/>
      <w:adjustRightInd w:val="0"/>
      <w:spacing w:line="266" w:lineRule="exact"/>
      <w:ind w:hanging="576"/>
      <w:jc w:val="both"/>
    </w:pPr>
    <w:rPr>
      <w:rFonts w:eastAsiaTheme="minorEastAsia"/>
      <w:sz w:val="24"/>
      <w:szCs w:val="24"/>
      <w:lang w:val="pl-PL" w:eastAsia="pl-PL"/>
    </w:rPr>
  </w:style>
  <w:style w:type="paragraph" w:customStyle="1" w:styleId="Style17">
    <w:name w:val="Style17"/>
    <w:basedOn w:val="Normalny"/>
    <w:uiPriority w:val="99"/>
    <w:rsid w:val="00876D75"/>
    <w:pPr>
      <w:autoSpaceDE w:val="0"/>
      <w:autoSpaceDN w:val="0"/>
      <w:adjustRightInd w:val="0"/>
      <w:spacing w:line="252" w:lineRule="exact"/>
      <w:ind w:hanging="364"/>
      <w:jc w:val="both"/>
    </w:pPr>
    <w:rPr>
      <w:rFonts w:eastAsiaTheme="minorEastAsia"/>
      <w:sz w:val="24"/>
      <w:szCs w:val="24"/>
      <w:lang w:val="pl-PL" w:eastAsia="pl-PL"/>
    </w:rPr>
  </w:style>
  <w:style w:type="paragraph" w:customStyle="1" w:styleId="Style19">
    <w:name w:val="Style19"/>
    <w:basedOn w:val="Normalny"/>
    <w:uiPriority w:val="99"/>
    <w:rsid w:val="00876D75"/>
    <w:pPr>
      <w:autoSpaceDE w:val="0"/>
      <w:autoSpaceDN w:val="0"/>
      <w:adjustRightInd w:val="0"/>
    </w:pPr>
    <w:rPr>
      <w:rFonts w:eastAsiaTheme="minorEastAsia"/>
      <w:sz w:val="24"/>
      <w:szCs w:val="24"/>
      <w:lang w:val="pl-PL" w:eastAsia="pl-PL"/>
    </w:rPr>
  </w:style>
  <w:style w:type="character" w:customStyle="1" w:styleId="FontStyle24">
    <w:name w:val="Font Style24"/>
    <w:basedOn w:val="Domylnaczcionkaakapitu"/>
    <w:uiPriority w:val="99"/>
    <w:rsid w:val="00876D75"/>
    <w:rPr>
      <w:rFonts w:ascii="Times New Roman" w:hAnsi="Times New Roman" w:cs="Times New Roman"/>
      <w:b/>
      <w:bCs/>
      <w:color w:val="000000"/>
      <w:sz w:val="20"/>
      <w:szCs w:val="20"/>
    </w:rPr>
  </w:style>
  <w:style w:type="character" w:customStyle="1" w:styleId="FontStyle27">
    <w:name w:val="Font Style27"/>
    <w:basedOn w:val="Domylnaczcionkaakapitu"/>
    <w:uiPriority w:val="99"/>
    <w:rsid w:val="00876D75"/>
    <w:rPr>
      <w:rFonts w:ascii="Times New Roman" w:hAnsi="Times New Roman" w:cs="Times New Roman"/>
      <w:b/>
      <w:bCs/>
      <w:color w:val="000000"/>
      <w:sz w:val="26"/>
      <w:szCs w:val="26"/>
    </w:rPr>
  </w:style>
  <w:style w:type="character" w:customStyle="1" w:styleId="FontStyle28">
    <w:name w:val="Font Style28"/>
    <w:basedOn w:val="Domylnaczcionkaakapitu"/>
    <w:uiPriority w:val="99"/>
    <w:rsid w:val="00876D75"/>
    <w:rPr>
      <w:rFonts w:ascii="Times New Roman" w:hAnsi="Times New Roman" w:cs="Times New Roman"/>
      <w:b/>
      <w:bCs/>
      <w:color w:val="000000"/>
      <w:sz w:val="30"/>
      <w:szCs w:val="30"/>
    </w:rPr>
  </w:style>
  <w:style w:type="character" w:customStyle="1" w:styleId="FontStyle29">
    <w:name w:val="Font Style29"/>
    <w:basedOn w:val="Domylnaczcionkaakapitu"/>
    <w:uiPriority w:val="99"/>
    <w:rsid w:val="00876D75"/>
    <w:rPr>
      <w:rFonts w:ascii="Times New Roman" w:hAnsi="Times New Roman" w:cs="Times New Roman"/>
      <w:color w:val="000000"/>
      <w:sz w:val="20"/>
      <w:szCs w:val="20"/>
    </w:rPr>
  </w:style>
  <w:style w:type="character" w:customStyle="1" w:styleId="FontStyle19">
    <w:name w:val="Font Style19"/>
    <w:basedOn w:val="Domylnaczcionkaakapitu"/>
    <w:uiPriority w:val="99"/>
    <w:rsid w:val="00876D75"/>
    <w:rPr>
      <w:rFonts w:ascii="Times New Roman" w:hAnsi="Times New Roman" w:cs="Times New Roman"/>
      <w:color w:val="000000"/>
      <w:sz w:val="20"/>
      <w:szCs w:val="20"/>
    </w:rPr>
  </w:style>
  <w:style w:type="character" w:customStyle="1" w:styleId="Wzmianka1">
    <w:name w:val="Wzmianka1"/>
    <w:basedOn w:val="Domylnaczcionkaakapitu"/>
    <w:uiPriority w:val="99"/>
    <w:semiHidden/>
    <w:unhideWhenUsed/>
    <w:rsid w:val="00320D23"/>
    <w:rPr>
      <w:color w:val="2B579A"/>
      <w:shd w:val="clear" w:color="auto" w:fill="E6E6E6"/>
    </w:rPr>
  </w:style>
  <w:style w:type="character" w:customStyle="1" w:styleId="Nierozpoznanawzmianka1">
    <w:name w:val="Nierozpoznana wzmianka1"/>
    <w:basedOn w:val="Domylnaczcionkaakapitu"/>
    <w:uiPriority w:val="99"/>
    <w:semiHidden/>
    <w:unhideWhenUsed/>
    <w:rsid w:val="008D13BB"/>
    <w:rPr>
      <w:color w:val="808080"/>
      <w:shd w:val="clear" w:color="auto" w:fill="E6E6E6"/>
    </w:rPr>
  </w:style>
  <w:style w:type="character" w:customStyle="1" w:styleId="AkapitzlistZnak">
    <w:name w:val="Akapit z listą Znak"/>
    <w:aliases w:val="L1 Znak,List Paragraph Znak,Akapit z listą5 Znak"/>
    <w:link w:val="Akapitzlist"/>
    <w:uiPriority w:val="34"/>
    <w:qFormat/>
    <w:locked/>
    <w:rsid w:val="0055169E"/>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B4483D"/>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483D"/>
    <w:pPr>
      <w:spacing w:after="120" w:line="480" w:lineRule="auto"/>
    </w:pPr>
  </w:style>
  <w:style w:type="character" w:customStyle="1" w:styleId="Tekstpodstawowy2Znak">
    <w:name w:val="Tekst podstawowy 2 Znak"/>
    <w:basedOn w:val="Domylnaczcionkaakapitu"/>
    <w:link w:val="Tekstpodstawowy2"/>
    <w:uiPriority w:val="99"/>
    <w:semiHidden/>
    <w:rsid w:val="00B4483D"/>
    <w:rPr>
      <w:rFonts w:ascii="Times New Roman" w:eastAsia="Times New Roman" w:hAnsi="Times New Roman" w:cs="Times New Roman"/>
    </w:rPr>
  </w:style>
  <w:style w:type="character" w:customStyle="1" w:styleId="FontStyle14">
    <w:name w:val="Font Style14"/>
    <w:rsid w:val="00B4483D"/>
    <w:rPr>
      <w:rFonts w:ascii="Calibri" w:hAnsi="Calibri" w:cs="Calibri" w:hint="default"/>
      <w:b/>
      <w:bCs/>
      <w:color w:val="000000"/>
      <w:sz w:val="22"/>
      <w:szCs w:val="22"/>
    </w:rPr>
  </w:style>
  <w:style w:type="paragraph" w:styleId="Bezodstpw">
    <w:name w:val="No Spacing"/>
    <w:basedOn w:val="Akapitzlist"/>
    <w:uiPriority w:val="1"/>
    <w:qFormat/>
    <w:rsid w:val="002F47C1"/>
    <w:pPr>
      <w:widowControl/>
      <w:numPr>
        <w:numId w:val="17"/>
      </w:numPr>
      <w:spacing w:line="276" w:lineRule="auto"/>
      <w:ind w:left="360"/>
      <w:contextualSpacing/>
    </w:pPr>
    <w:rPr>
      <w:rFonts w:ascii="Arial" w:eastAsiaTheme="minorHAnsi" w:hAnsi="Arial" w:cs="Arial"/>
      <w:lang w:val="pl-PL"/>
    </w:rPr>
  </w:style>
  <w:style w:type="paragraph" w:customStyle="1" w:styleId="BodyText24">
    <w:name w:val="Body Text 24"/>
    <w:basedOn w:val="Normalny"/>
    <w:rsid w:val="002F47C1"/>
    <w:pPr>
      <w:suppressAutoHyphens/>
      <w:overflowPunct w:val="0"/>
      <w:autoSpaceDE w:val="0"/>
      <w:ind w:left="360"/>
      <w:textAlignment w:val="baseline"/>
    </w:pPr>
    <w:rPr>
      <w:sz w:val="28"/>
      <w:szCs w:val="20"/>
      <w:lang w:val="pl-PL" w:eastAsia="ar-SA"/>
    </w:rPr>
  </w:style>
  <w:style w:type="paragraph" w:customStyle="1" w:styleId="Tekstpodstawowy21">
    <w:name w:val="Tekst podstawowy 21"/>
    <w:basedOn w:val="Normalny"/>
    <w:rsid w:val="003E42B6"/>
    <w:pPr>
      <w:widowControl/>
      <w:suppressAutoHyphens/>
    </w:pPr>
    <w:rPr>
      <w:b/>
      <w:bCs/>
      <w:sz w:val="26"/>
      <w:szCs w:val="20"/>
      <w:lang w:val="pl-PL" w:eastAsia="zh-CN"/>
    </w:rPr>
  </w:style>
  <w:style w:type="paragraph" w:customStyle="1" w:styleId="Tekstpodstawowy31">
    <w:name w:val="Tekst podstawowy 31"/>
    <w:basedOn w:val="Normalny"/>
    <w:rsid w:val="003E42B6"/>
    <w:pPr>
      <w:suppressAutoHyphens/>
    </w:pPr>
    <w:rPr>
      <w:rFonts w:eastAsia="Lucida Sans Unicode"/>
      <w:kern w:val="1"/>
      <w:sz w:val="24"/>
      <w:szCs w:val="24"/>
      <w:lang w:val="pl-PL" w:eastAsia="zh-CN"/>
    </w:rPr>
  </w:style>
  <w:style w:type="paragraph" w:customStyle="1" w:styleId="Textbody">
    <w:name w:val="Text body"/>
    <w:basedOn w:val="Normalny"/>
    <w:rsid w:val="003E42B6"/>
    <w:pPr>
      <w:suppressAutoHyphens/>
      <w:autoSpaceDN w:val="0"/>
      <w:spacing w:after="120"/>
      <w:textAlignment w:val="baseline"/>
    </w:pPr>
    <w:rPr>
      <w:rFonts w:eastAsia="Andale Sans UI" w:cs="Tahoma"/>
      <w:kern w:val="3"/>
      <w:sz w:val="24"/>
      <w:szCs w:val="24"/>
      <w:lang w:bidi="en-US"/>
    </w:rPr>
  </w:style>
  <w:style w:type="numbering" w:customStyle="1" w:styleId="WWNum4">
    <w:name w:val="WWNum4"/>
    <w:basedOn w:val="Bezlisty"/>
    <w:rsid w:val="003E42B6"/>
    <w:pPr>
      <w:numPr>
        <w:numId w:val="42"/>
      </w:numPr>
    </w:pPr>
  </w:style>
  <w:style w:type="paragraph" w:styleId="Tekstprzypisukocowego">
    <w:name w:val="endnote text"/>
    <w:basedOn w:val="Normalny"/>
    <w:link w:val="TekstprzypisukocowegoZnak"/>
    <w:uiPriority w:val="99"/>
    <w:semiHidden/>
    <w:unhideWhenUsed/>
    <w:rsid w:val="00EF4FDB"/>
    <w:rPr>
      <w:sz w:val="20"/>
      <w:szCs w:val="20"/>
    </w:rPr>
  </w:style>
  <w:style w:type="character" w:customStyle="1" w:styleId="TekstprzypisukocowegoZnak">
    <w:name w:val="Tekst przypisu końcowego Znak"/>
    <w:basedOn w:val="Domylnaczcionkaakapitu"/>
    <w:link w:val="Tekstprzypisukocowego"/>
    <w:uiPriority w:val="99"/>
    <w:semiHidden/>
    <w:rsid w:val="00EF4FDB"/>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EF4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5522">
      <w:bodyDiv w:val="1"/>
      <w:marLeft w:val="0"/>
      <w:marRight w:val="0"/>
      <w:marTop w:val="0"/>
      <w:marBottom w:val="0"/>
      <w:divBdr>
        <w:top w:val="none" w:sz="0" w:space="0" w:color="auto"/>
        <w:left w:val="none" w:sz="0" w:space="0" w:color="auto"/>
        <w:bottom w:val="none" w:sz="0" w:space="0" w:color="auto"/>
        <w:right w:val="none" w:sz="0" w:space="0" w:color="auto"/>
      </w:divBdr>
    </w:div>
    <w:div w:id="1356544148">
      <w:bodyDiv w:val="1"/>
      <w:marLeft w:val="0"/>
      <w:marRight w:val="0"/>
      <w:marTop w:val="0"/>
      <w:marBottom w:val="0"/>
      <w:divBdr>
        <w:top w:val="none" w:sz="0" w:space="0" w:color="auto"/>
        <w:left w:val="none" w:sz="0" w:space="0" w:color="auto"/>
        <w:bottom w:val="none" w:sz="0" w:space="0" w:color="auto"/>
        <w:right w:val="none" w:sz="0" w:space="0" w:color="auto"/>
      </w:divBdr>
    </w:div>
    <w:div w:id="1388334026">
      <w:bodyDiv w:val="1"/>
      <w:marLeft w:val="0"/>
      <w:marRight w:val="0"/>
      <w:marTop w:val="0"/>
      <w:marBottom w:val="0"/>
      <w:divBdr>
        <w:top w:val="none" w:sz="0" w:space="0" w:color="auto"/>
        <w:left w:val="none" w:sz="0" w:space="0" w:color="auto"/>
        <w:bottom w:val="none" w:sz="0" w:space="0" w:color="auto"/>
        <w:right w:val="none" w:sz="0" w:space="0" w:color="auto"/>
      </w:divBdr>
    </w:div>
    <w:div w:id="1613122322">
      <w:bodyDiv w:val="1"/>
      <w:marLeft w:val="0"/>
      <w:marRight w:val="0"/>
      <w:marTop w:val="0"/>
      <w:marBottom w:val="0"/>
      <w:divBdr>
        <w:top w:val="none" w:sz="0" w:space="0" w:color="auto"/>
        <w:left w:val="none" w:sz="0" w:space="0" w:color="auto"/>
        <w:bottom w:val="none" w:sz="0" w:space="0" w:color="auto"/>
        <w:right w:val="none" w:sz="0" w:space="0" w:color="auto"/>
      </w:divBdr>
    </w:div>
    <w:div w:id="206930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magnuszew.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mina@magnuszew.pl" TargetMode="External"/><Relationship Id="rId5" Type="http://schemas.openxmlformats.org/officeDocument/2006/relationships/webSettings" Target="webSettings.xml"/><Relationship Id="rId10" Type="http://schemas.openxmlformats.org/officeDocument/2006/relationships/hyperlink" Target="mailto:sekretariat@gminadomaniow.pl" TargetMode="External"/><Relationship Id="rId4" Type="http://schemas.openxmlformats.org/officeDocument/2006/relationships/settings" Target="settings.xml"/><Relationship Id="rId9" Type="http://schemas.openxmlformats.org/officeDocument/2006/relationships/hyperlink" Target="mailto:przetargi@magnusze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28F0-BFB4-475C-B839-B030FD6D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5631</Words>
  <Characters>33791</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Ela</cp:lastModifiedBy>
  <cp:revision>6</cp:revision>
  <cp:lastPrinted>2021-06-28T09:39:00Z</cp:lastPrinted>
  <dcterms:created xsi:type="dcterms:W3CDTF">2021-06-23T10:36:00Z</dcterms:created>
  <dcterms:modified xsi:type="dcterms:W3CDTF">2021-06-29T13:51:00Z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Office Word 2007</vt:lpwstr>
  </property>
  <property fmtid="{D5CDD505-2E9C-101B-9397-08002B2CF9AE}" pid="4" name="LastSaved">
    <vt:filetime>2016-11-02T00:00:00Z</vt:filetime>
  </property>
</Properties>
</file>