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1ED39" w14:textId="77777777" w:rsidR="00C21A2B" w:rsidRDefault="00C21A2B" w:rsidP="00AF1903">
      <w:pPr>
        <w:pStyle w:val="Default"/>
        <w:jc w:val="center"/>
        <w:rPr>
          <w:rFonts w:ascii="Calibri" w:hAnsi="Calibri" w:cs="Times New Roman"/>
          <w:bCs/>
          <w:sz w:val="22"/>
          <w:szCs w:val="22"/>
        </w:rPr>
      </w:pPr>
    </w:p>
    <w:p w14:paraId="78F6675D" w14:textId="77777777" w:rsidR="00A57ECD" w:rsidRDefault="00A57ECD" w:rsidP="00AF1903">
      <w:pPr>
        <w:pStyle w:val="Default"/>
        <w:jc w:val="center"/>
        <w:rPr>
          <w:rFonts w:ascii="Calibri" w:hAnsi="Calibri" w:cs="Times New Roman"/>
          <w:bCs/>
          <w:sz w:val="22"/>
          <w:szCs w:val="22"/>
        </w:rPr>
      </w:pPr>
    </w:p>
    <w:p w14:paraId="1FE85BD0" w14:textId="77777777" w:rsidR="00A57ECD" w:rsidRDefault="00A57ECD" w:rsidP="00AF1903">
      <w:pPr>
        <w:pStyle w:val="Default"/>
        <w:jc w:val="center"/>
        <w:rPr>
          <w:rFonts w:ascii="Calibri" w:hAnsi="Calibri" w:cs="Times New Roman"/>
          <w:bCs/>
          <w:sz w:val="22"/>
          <w:szCs w:val="22"/>
        </w:rPr>
      </w:pPr>
    </w:p>
    <w:p w14:paraId="30170C50" w14:textId="77777777" w:rsidR="00A57ECD" w:rsidRDefault="00A57ECD" w:rsidP="00AF1903">
      <w:pPr>
        <w:pStyle w:val="Default"/>
        <w:jc w:val="center"/>
        <w:rPr>
          <w:rFonts w:ascii="Calibri" w:hAnsi="Calibri" w:cs="Times New Roman"/>
          <w:bCs/>
          <w:sz w:val="22"/>
          <w:szCs w:val="22"/>
        </w:rPr>
      </w:pPr>
    </w:p>
    <w:p w14:paraId="7F40130E" w14:textId="77777777" w:rsidR="00C21A2B" w:rsidRDefault="00C21A2B" w:rsidP="00AF1903">
      <w:pPr>
        <w:pStyle w:val="Default"/>
        <w:jc w:val="center"/>
        <w:rPr>
          <w:rFonts w:ascii="Calibri" w:hAnsi="Calibri" w:cs="Times New Roman"/>
          <w:b/>
          <w:bCs/>
          <w:sz w:val="44"/>
          <w:szCs w:val="44"/>
        </w:rPr>
      </w:pPr>
      <w:r>
        <w:rPr>
          <w:rFonts w:ascii="Calibri" w:hAnsi="Calibri" w:cs="Times New Roman"/>
          <w:b/>
          <w:bCs/>
          <w:sz w:val="44"/>
          <w:szCs w:val="44"/>
        </w:rPr>
        <w:t>UMOWA POWIERZENIA PRZETWARZANIA</w:t>
      </w:r>
    </w:p>
    <w:p w14:paraId="5827F08D" w14:textId="77777777" w:rsidR="00C21A2B" w:rsidRPr="00F46F6E" w:rsidRDefault="00963879" w:rsidP="00AF1903">
      <w:pPr>
        <w:pStyle w:val="Default"/>
        <w:jc w:val="center"/>
        <w:rPr>
          <w:rFonts w:ascii="Calibri" w:hAnsi="Calibri"/>
          <w:sz w:val="44"/>
          <w:szCs w:val="44"/>
        </w:rPr>
      </w:pPr>
      <w:r>
        <w:rPr>
          <w:rFonts w:ascii="Calibri" w:hAnsi="Calibri" w:cs="Times New Roman"/>
          <w:b/>
          <w:bCs/>
          <w:sz w:val="44"/>
          <w:szCs w:val="44"/>
        </w:rPr>
        <w:t>DANYCH OSOBOWYCH</w:t>
      </w:r>
    </w:p>
    <w:p w14:paraId="0F4443CB" w14:textId="77777777" w:rsidR="00C21A2B" w:rsidRDefault="00C21A2B" w:rsidP="00AF1903">
      <w:pPr>
        <w:pStyle w:val="Default"/>
        <w:rPr>
          <w:rFonts w:ascii="Calibri" w:hAnsi="Calibri" w:cs="Times New Roman"/>
          <w:sz w:val="22"/>
          <w:szCs w:val="22"/>
        </w:rPr>
      </w:pPr>
    </w:p>
    <w:p w14:paraId="48E96BCE" w14:textId="0409128B" w:rsidR="00C21A2B" w:rsidRDefault="00F46F6E" w:rsidP="00AF1903">
      <w:pPr>
        <w:pStyle w:val="Default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Zawarta w dniu</w:t>
      </w:r>
      <w:r w:rsidR="00841531">
        <w:rPr>
          <w:rFonts w:ascii="Calibri" w:hAnsi="Calibri" w:cs="Times New Roman"/>
          <w:sz w:val="22"/>
          <w:szCs w:val="22"/>
        </w:rPr>
        <w:t xml:space="preserve"> </w:t>
      </w:r>
      <w:r w:rsidR="002311B4">
        <w:rPr>
          <w:rFonts w:ascii="Calibri" w:hAnsi="Calibri" w:cs="Times New Roman"/>
          <w:sz w:val="22"/>
          <w:szCs w:val="22"/>
        </w:rPr>
        <w:t>…………….</w:t>
      </w:r>
      <w:r w:rsidR="00E20800">
        <w:rPr>
          <w:rFonts w:ascii="Calibri" w:hAnsi="Calibri" w:cs="Times New Roman"/>
          <w:sz w:val="22"/>
          <w:szCs w:val="22"/>
        </w:rPr>
        <w:t>20</w:t>
      </w:r>
      <w:r w:rsidR="002311B4">
        <w:rPr>
          <w:rFonts w:ascii="Calibri" w:hAnsi="Calibri" w:cs="Times New Roman"/>
          <w:sz w:val="22"/>
          <w:szCs w:val="22"/>
        </w:rPr>
        <w:t>2</w:t>
      </w:r>
      <w:r w:rsidR="000B1B80">
        <w:rPr>
          <w:rFonts w:ascii="Calibri" w:hAnsi="Calibri" w:cs="Times New Roman"/>
          <w:sz w:val="22"/>
          <w:szCs w:val="22"/>
        </w:rPr>
        <w:t>2</w:t>
      </w:r>
      <w:r w:rsidR="00E20800">
        <w:rPr>
          <w:rFonts w:ascii="Calibri" w:hAnsi="Calibri" w:cs="Times New Roman"/>
          <w:sz w:val="22"/>
          <w:szCs w:val="22"/>
        </w:rPr>
        <w:t xml:space="preserve"> r.</w:t>
      </w:r>
      <w:r w:rsidR="00862D5B">
        <w:rPr>
          <w:rFonts w:ascii="Calibri" w:hAnsi="Calibri" w:cs="Times New Roman"/>
          <w:sz w:val="22"/>
          <w:szCs w:val="22"/>
        </w:rPr>
        <w:t xml:space="preserve"> roku</w:t>
      </w:r>
      <w:r>
        <w:rPr>
          <w:rFonts w:ascii="Calibri" w:hAnsi="Calibri" w:cs="Times New Roman"/>
          <w:sz w:val="22"/>
          <w:szCs w:val="22"/>
        </w:rPr>
        <w:t xml:space="preserve"> </w:t>
      </w:r>
      <w:r w:rsidR="00C21A2B">
        <w:rPr>
          <w:rFonts w:ascii="Calibri" w:hAnsi="Calibri" w:cs="Times New Roman"/>
          <w:sz w:val="22"/>
          <w:szCs w:val="22"/>
        </w:rPr>
        <w:t>pomiędzy:</w:t>
      </w:r>
    </w:p>
    <w:tbl>
      <w:tblPr>
        <w:tblW w:w="5011" w:type="pct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417"/>
      </w:tblGrid>
      <w:tr w:rsidR="00C21A2B" w:rsidRPr="005D52F8" w14:paraId="5487EFC7" w14:textId="77777777" w:rsidTr="008C491D">
        <w:trPr>
          <w:trHeight w:val="1244"/>
          <w:jc w:val="center"/>
        </w:trPr>
        <w:tc>
          <w:tcPr>
            <w:tcW w:w="96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37C9D1F2" w14:textId="7EC9DC9E" w:rsidR="00467B78" w:rsidRPr="005D52F8" w:rsidRDefault="001B31BB" w:rsidP="00AF1903">
            <w:pPr>
              <w:spacing w:after="0" w:line="240" w:lineRule="auto"/>
              <w:jc w:val="center"/>
              <w:rPr>
                <w:b/>
              </w:rPr>
            </w:pPr>
            <w:r w:rsidRPr="005D52F8">
              <w:rPr>
                <w:b/>
              </w:rPr>
              <w:t xml:space="preserve">Gmina </w:t>
            </w:r>
            <w:r w:rsidR="00BA15CE">
              <w:rPr>
                <w:b/>
              </w:rPr>
              <w:t>Magnuszew</w:t>
            </w:r>
            <w:r w:rsidR="00BA15CE">
              <w:rPr>
                <w:b/>
              </w:rPr>
              <w:br/>
              <w:t>ul. Saperów 24</w:t>
            </w:r>
            <w:r w:rsidR="00BA15CE">
              <w:rPr>
                <w:b/>
              </w:rPr>
              <w:br/>
              <w:t>26-910 Magnuszew</w:t>
            </w:r>
          </w:p>
        </w:tc>
      </w:tr>
    </w:tbl>
    <w:p w14:paraId="7E068E57" w14:textId="77777777" w:rsidR="00C21A2B" w:rsidRDefault="00C21A2B" w:rsidP="00AF1903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14:paraId="5C8F92C5" w14:textId="77777777" w:rsidR="00C21A2B" w:rsidRDefault="00AA2E46" w:rsidP="00AF1903">
      <w:pPr>
        <w:pStyle w:val="Default"/>
        <w:jc w:val="center"/>
        <w:rPr>
          <w:rFonts w:ascii="Calibri" w:hAnsi="Calibri" w:cs="Times New Roman"/>
          <w:sz w:val="22"/>
          <w:szCs w:val="22"/>
        </w:rPr>
      </w:pPr>
      <w:r w:rsidRPr="00AA2E46">
        <w:rPr>
          <w:rFonts w:ascii="Calibri" w:hAnsi="Calibri" w:cs="Times New Roman"/>
          <w:sz w:val="22"/>
          <w:szCs w:val="22"/>
        </w:rPr>
        <w:t>zwa</w:t>
      </w:r>
      <w:r w:rsidR="00352E35">
        <w:rPr>
          <w:rFonts w:ascii="Calibri" w:hAnsi="Calibri" w:cs="Times New Roman"/>
          <w:sz w:val="22"/>
          <w:szCs w:val="22"/>
        </w:rPr>
        <w:t>nym</w:t>
      </w:r>
      <w:r w:rsidRPr="00AA2E46">
        <w:rPr>
          <w:rFonts w:ascii="Calibri" w:hAnsi="Calibri" w:cs="Times New Roman"/>
          <w:sz w:val="22"/>
          <w:szCs w:val="22"/>
        </w:rPr>
        <w:t xml:space="preserve"> dalej Zleceniodawcą lub Administratorem danych (administratorem)</w:t>
      </w:r>
    </w:p>
    <w:p w14:paraId="0AFE7074" w14:textId="77777777" w:rsidR="00AA2E46" w:rsidRDefault="00AA2E46" w:rsidP="00AF1903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14:paraId="5E2CC04C" w14:textId="77777777" w:rsidR="00C21A2B" w:rsidRDefault="00C21A2B" w:rsidP="00AF1903">
      <w:pPr>
        <w:pStyle w:val="Default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reprezentowanym przez:</w:t>
      </w:r>
    </w:p>
    <w:p w14:paraId="75D9F940" w14:textId="77777777" w:rsidR="00C21A2B" w:rsidRDefault="00C21A2B" w:rsidP="00AF1903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tbl>
      <w:tblPr>
        <w:tblW w:w="2398" w:type="pct"/>
        <w:jc w:val="center"/>
        <w:tblBorders>
          <w:bottom w:val="dash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</w:tblGrid>
      <w:tr w:rsidR="00C21A2B" w:rsidRPr="005D52F8" w14:paraId="06804971" w14:textId="77777777" w:rsidTr="00E90C4E">
        <w:trPr>
          <w:trHeight w:val="567"/>
          <w:jc w:val="center"/>
        </w:trPr>
        <w:tc>
          <w:tcPr>
            <w:tcW w:w="461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463BFDB1" w14:textId="674214BF" w:rsidR="00C21A2B" w:rsidRDefault="00BA15CE" w:rsidP="00AF1903">
            <w:pPr>
              <w:pStyle w:val="Default"/>
              <w:jc w:val="center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Marek Drapała – Wójt Gminy Magnuszew</w:t>
            </w:r>
          </w:p>
        </w:tc>
      </w:tr>
    </w:tbl>
    <w:p w14:paraId="028E3B3D" w14:textId="77777777" w:rsidR="00C21A2B" w:rsidRDefault="00C21A2B" w:rsidP="00AF1903">
      <w:pPr>
        <w:pStyle w:val="Default"/>
        <w:rPr>
          <w:rFonts w:ascii="Calibri" w:hAnsi="Calibri" w:cs="Times New Roman"/>
          <w:sz w:val="22"/>
          <w:szCs w:val="22"/>
        </w:rPr>
      </w:pPr>
    </w:p>
    <w:p w14:paraId="258335B4" w14:textId="77777777" w:rsidR="00C21A2B" w:rsidRDefault="00C21A2B" w:rsidP="00AF1903">
      <w:pPr>
        <w:pStyle w:val="Default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a</w:t>
      </w:r>
    </w:p>
    <w:p w14:paraId="35B00A1E" w14:textId="77777777" w:rsidR="00C21A2B" w:rsidRDefault="00C21A2B" w:rsidP="00AF1903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tbl>
      <w:tblPr>
        <w:tblW w:w="5000" w:type="pct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C21A2B" w:rsidRPr="005D52F8" w14:paraId="6FCB2B4C" w14:textId="77777777" w:rsidTr="00C21A2B">
        <w:trPr>
          <w:trHeight w:val="1134"/>
          <w:jc w:val="center"/>
        </w:trPr>
        <w:tc>
          <w:tcPr>
            <w:tcW w:w="95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643F69D0" w14:textId="738E4C1F" w:rsidR="00C4049F" w:rsidRDefault="00C4049F" w:rsidP="00AF1903">
            <w:pPr>
              <w:pStyle w:val="Default"/>
              <w:jc w:val="center"/>
              <w:rPr>
                <w:rFonts w:ascii="Calibri" w:hAnsi="Calibri" w:cs="Times New Roman"/>
              </w:rPr>
            </w:pPr>
          </w:p>
        </w:tc>
      </w:tr>
    </w:tbl>
    <w:p w14:paraId="60490189" w14:textId="77777777" w:rsidR="00C21A2B" w:rsidRDefault="00C21A2B" w:rsidP="00AF1903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14:paraId="6BCCD995" w14:textId="77777777" w:rsidR="00C21A2B" w:rsidRDefault="00AA2E46" w:rsidP="00AF1903">
      <w:pPr>
        <w:pStyle w:val="Default"/>
        <w:jc w:val="center"/>
        <w:rPr>
          <w:rFonts w:ascii="Calibri" w:hAnsi="Calibri" w:cs="Times New Roman"/>
          <w:sz w:val="22"/>
          <w:szCs w:val="22"/>
        </w:rPr>
      </w:pPr>
      <w:r w:rsidRPr="00AA2E46">
        <w:rPr>
          <w:rFonts w:ascii="Calibri" w:hAnsi="Calibri" w:cs="Times New Roman"/>
          <w:sz w:val="22"/>
          <w:szCs w:val="22"/>
        </w:rPr>
        <w:t>zwan</w:t>
      </w:r>
      <w:r w:rsidR="00352E35">
        <w:rPr>
          <w:rFonts w:ascii="Calibri" w:hAnsi="Calibri" w:cs="Times New Roman"/>
          <w:sz w:val="22"/>
          <w:szCs w:val="22"/>
        </w:rPr>
        <w:t>ym</w:t>
      </w:r>
      <w:r w:rsidRPr="00AA2E46">
        <w:rPr>
          <w:rFonts w:ascii="Calibri" w:hAnsi="Calibri" w:cs="Times New Roman"/>
          <w:sz w:val="22"/>
          <w:szCs w:val="22"/>
        </w:rPr>
        <w:t xml:space="preserve"> dalej Zleceniobiorcą lub Podmiotem przetwarzającym</w:t>
      </w:r>
    </w:p>
    <w:p w14:paraId="2CC409CA" w14:textId="77777777" w:rsidR="00AA2E46" w:rsidRDefault="00AA2E46" w:rsidP="00AF1903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p w14:paraId="77B84A25" w14:textId="77777777" w:rsidR="00C21A2B" w:rsidRDefault="00C21A2B" w:rsidP="00AF1903">
      <w:pPr>
        <w:pStyle w:val="Default"/>
        <w:jc w:val="center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reprezentowanym przez:</w:t>
      </w:r>
    </w:p>
    <w:p w14:paraId="74015D62" w14:textId="77777777" w:rsidR="00C21A2B" w:rsidRDefault="00C21A2B" w:rsidP="00AF1903">
      <w:pPr>
        <w:pStyle w:val="Default"/>
        <w:jc w:val="center"/>
        <w:rPr>
          <w:rFonts w:ascii="Calibri" w:hAnsi="Calibri" w:cs="Times New Roman"/>
          <w:sz w:val="22"/>
          <w:szCs w:val="22"/>
        </w:rPr>
      </w:pPr>
    </w:p>
    <w:tbl>
      <w:tblPr>
        <w:tblW w:w="2000" w:type="pct"/>
        <w:jc w:val="center"/>
        <w:tblBorders>
          <w:bottom w:val="dash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2"/>
      </w:tblGrid>
      <w:tr w:rsidR="00C21A2B" w:rsidRPr="005D52F8" w14:paraId="065771F9" w14:textId="77777777" w:rsidTr="00C21A2B">
        <w:trPr>
          <w:trHeight w:val="567"/>
          <w:jc w:val="center"/>
        </w:trPr>
        <w:tc>
          <w:tcPr>
            <w:tcW w:w="954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  <w:hideMark/>
          </w:tcPr>
          <w:p w14:paraId="736860D3" w14:textId="350B2FC8" w:rsidR="00C21A2B" w:rsidRPr="00404D25" w:rsidRDefault="00C21A2B" w:rsidP="00AF1903">
            <w:pPr>
              <w:pStyle w:val="Default"/>
              <w:jc w:val="center"/>
              <w:rPr>
                <w:rFonts w:ascii="Calibri" w:hAnsi="Calibri" w:cs="Times New Roman"/>
                <w:b/>
              </w:rPr>
            </w:pPr>
          </w:p>
        </w:tc>
      </w:tr>
    </w:tbl>
    <w:p w14:paraId="63BBFF8C" w14:textId="77777777" w:rsidR="00F46F6E" w:rsidRDefault="00F46F6E" w:rsidP="00AF1903">
      <w:pPr>
        <w:pStyle w:val="Default"/>
        <w:ind w:left="2832" w:firstLine="708"/>
        <w:rPr>
          <w:rFonts w:ascii="Calibri" w:hAnsi="Calibri" w:cs="Times New Roman"/>
          <w:sz w:val="22"/>
          <w:szCs w:val="22"/>
        </w:rPr>
      </w:pPr>
    </w:p>
    <w:p w14:paraId="3E479080" w14:textId="77777777" w:rsidR="00F46F6E" w:rsidRDefault="00F46F6E" w:rsidP="00AF1903">
      <w:pPr>
        <w:pStyle w:val="Default"/>
        <w:ind w:left="2832" w:firstLine="708"/>
        <w:rPr>
          <w:rFonts w:ascii="Calibri" w:hAnsi="Calibri" w:cs="Times New Roman"/>
          <w:sz w:val="22"/>
          <w:szCs w:val="22"/>
        </w:rPr>
      </w:pPr>
    </w:p>
    <w:p w14:paraId="5A7F54E4" w14:textId="77777777" w:rsidR="00F46F6E" w:rsidRPr="00F46F6E" w:rsidRDefault="00F46F6E" w:rsidP="00AF1903">
      <w:pPr>
        <w:pStyle w:val="Default"/>
        <w:ind w:left="2832" w:firstLine="708"/>
        <w:rPr>
          <w:rFonts w:ascii="Calibri" w:hAnsi="Calibri" w:cs="Times New Roman"/>
          <w:sz w:val="22"/>
          <w:szCs w:val="22"/>
        </w:rPr>
        <w:sectPr w:rsidR="00F46F6E" w:rsidRPr="00F46F6E" w:rsidSect="00AA2E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08" w:right="1417" w:bottom="709" w:left="1417" w:header="708" w:footer="708" w:gutter="0"/>
          <w:pgBorders w:offsetFrom="page">
            <w:top w:val="threeDEmboss" w:sz="24" w:space="24" w:color="auto"/>
            <w:left w:val="threeDEmboss" w:sz="24" w:space="24" w:color="auto"/>
            <w:bottom w:val="threeDEngrave" w:sz="24" w:space="24" w:color="auto"/>
            <w:right w:val="threeDEngrave" w:sz="24" w:space="24" w:color="auto"/>
          </w:pgBorders>
          <w:cols w:space="708"/>
        </w:sectPr>
      </w:pPr>
      <w:r>
        <w:rPr>
          <w:rFonts w:ascii="Calibri" w:hAnsi="Calibri" w:cs="Times New Roman"/>
          <w:sz w:val="22"/>
          <w:szCs w:val="22"/>
        </w:rPr>
        <w:t>o następującej treści:</w:t>
      </w:r>
    </w:p>
    <w:p w14:paraId="61E89939" w14:textId="77777777" w:rsidR="00AA2E46" w:rsidRPr="00064F97" w:rsidRDefault="00AA2E46" w:rsidP="00AF1903">
      <w:pPr>
        <w:spacing w:after="0" w:line="240" w:lineRule="auto"/>
        <w:jc w:val="both"/>
        <w:rPr>
          <w:rFonts w:eastAsia="Calibri"/>
        </w:rPr>
      </w:pPr>
      <w:r w:rsidRPr="00064F97">
        <w:rPr>
          <w:rFonts w:eastAsia="Calibri"/>
        </w:rPr>
        <w:lastRenderedPageBreak/>
        <w:t xml:space="preserve">Zważywszy, że: </w:t>
      </w:r>
    </w:p>
    <w:p w14:paraId="334B1D37" w14:textId="5887C499" w:rsidR="00AA2E46" w:rsidRPr="00335693" w:rsidRDefault="00AA2E46" w:rsidP="00AF1903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eastAsia="Calibri"/>
        </w:rPr>
      </w:pPr>
      <w:r w:rsidRPr="00335693">
        <w:rPr>
          <w:rFonts w:eastAsia="Calibri"/>
        </w:rPr>
        <w:t>Zleceniobiorca będzie wykonywał odpłatne świadczenie na rzec</w:t>
      </w:r>
      <w:r w:rsidR="001865C4">
        <w:rPr>
          <w:rFonts w:eastAsia="Calibri"/>
        </w:rPr>
        <w:t xml:space="preserve">z Zleceniodawcy usługi z zakresu  usuwania wyrobów zawierających azbest z terenu Gminy </w:t>
      </w:r>
      <w:r w:rsidR="00BA15CE">
        <w:rPr>
          <w:rFonts w:eastAsia="Calibri"/>
        </w:rPr>
        <w:t>Magnuszew</w:t>
      </w:r>
    </w:p>
    <w:p w14:paraId="63AC83F8" w14:textId="77777777" w:rsidR="00AA2E46" w:rsidRPr="00335693" w:rsidRDefault="00AA2E46" w:rsidP="00AF1903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eastAsia="Calibri"/>
        </w:rPr>
      </w:pPr>
      <w:r w:rsidRPr="00335693">
        <w:rPr>
          <w:rFonts w:eastAsia="Calibri"/>
        </w:rPr>
        <w:t xml:space="preserve">Zleceniobiorca w ramach usług będzie miał dostęp </w:t>
      </w:r>
      <w:r w:rsidRPr="009A1464">
        <w:rPr>
          <w:rFonts w:eastAsia="Calibri"/>
          <w:i/>
        </w:rPr>
        <w:t>do danych osobowych</w:t>
      </w:r>
      <w:r w:rsidR="001865C4">
        <w:rPr>
          <w:rFonts w:eastAsia="Calibri"/>
          <w:i/>
        </w:rPr>
        <w:t xml:space="preserve"> (imię i nazwisko, adres zamieszkania, nr telefonu)</w:t>
      </w:r>
      <w:r w:rsidRPr="009A1464">
        <w:rPr>
          <w:rFonts w:eastAsia="Calibri"/>
          <w:i/>
        </w:rPr>
        <w:t xml:space="preserve"> </w:t>
      </w:r>
      <w:r w:rsidR="001865C4">
        <w:rPr>
          <w:rFonts w:eastAsia="Calibri"/>
          <w:i/>
        </w:rPr>
        <w:t>właścicieli nieruchomości objętych wykonywaniem prac polegających na usuwaniu wyrobów zawierających azbest</w:t>
      </w:r>
    </w:p>
    <w:p w14:paraId="6C4FBBC0" w14:textId="77777777" w:rsidR="00AA2E46" w:rsidRPr="00064F97" w:rsidRDefault="00AA2E46" w:rsidP="00AF1903">
      <w:pPr>
        <w:spacing w:after="0" w:line="240" w:lineRule="auto"/>
        <w:jc w:val="both"/>
        <w:rPr>
          <w:rFonts w:eastAsia="Calibri"/>
        </w:rPr>
      </w:pPr>
      <w:r w:rsidRPr="00064F97">
        <w:rPr>
          <w:rFonts w:eastAsia="Calibri"/>
        </w:rPr>
        <w:t>Strony niniejszym postanawiają zawrzeć Umowę powierzenia przetwarzania danych osobowych („Umowa”), o następującej treści:</w:t>
      </w:r>
    </w:p>
    <w:p w14:paraId="1581D1A4" w14:textId="77777777" w:rsidR="00AA2E46" w:rsidRPr="00064F97" w:rsidRDefault="00AA2E46" w:rsidP="00AF1903">
      <w:pPr>
        <w:spacing w:after="0" w:line="240" w:lineRule="auto"/>
        <w:jc w:val="center"/>
        <w:rPr>
          <w:rFonts w:eastAsia="Calibri"/>
        </w:rPr>
      </w:pPr>
      <w:r w:rsidRPr="00064F97">
        <w:rPr>
          <w:rFonts w:eastAsia="Calibri"/>
        </w:rPr>
        <w:t>§ 1</w:t>
      </w:r>
    </w:p>
    <w:p w14:paraId="30543315" w14:textId="77777777" w:rsidR="00AA2E46" w:rsidRPr="00064F97" w:rsidRDefault="00AA2E46" w:rsidP="00AF1903">
      <w:pPr>
        <w:spacing w:after="0" w:line="240" w:lineRule="auto"/>
        <w:jc w:val="center"/>
        <w:rPr>
          <w:rFonts w:eastAsia="Calibri"/>
        </w:rPr>
      </w:pPr>
      <w:r w:rsidRPr="00064F97">
        <w:rPr>
          <w:rFonts w:eastAsia="Calibri"/>
          <w:b/>
        </w:rPr>
        <w:t>Oświadczenia Stron</w:t>
      </w:r>
    </w:p>
    <w:p w14:paraId="29387071" w14:textId="77777777" w:rsidR="00AA2E46" w:rsidRPr="00064F97" w:rsidRDefault="00AA2E46" w:rsidP="00AF1903">
      <w:pPr>
        <w:spacing w:after="0" w:line="240" w:lineRule="auto"/>
        <w:jc w:val="both"/>
        <w:rPr>
          <w:rFonts w:eastAsia="Calibri"/>
        </w:rPr>
      </w:pPr>
      <w:r w:rsidRPr="00064F97">
        <w:rPr>
          <w:rFonts w:eastAsia="Calibri"/>
        </w:rPr>
        <w:t>1. Administrator danych powierza Zleceniobiorcy do przetwarzania dane osobowe, które zgromadził zgodnie z obowiązujący</w:t>
      </w:r>
      <w:r>
        <w:rPr>
          <w:rFonts w:eastAsia="Calibri"/>
        </w:rPr>
        <w:t>mi przepisami prawa.</w:t>
      </w:r>
    </w:p>
    <w:p w14:paraId="753E6149" w14:textId="77777777" w:rsidR="000243DA" w:rsidRDefault="00AA2E46" w:rsidP="00AF1903">
      <w:pPr>
        <w:spacing w:after="0" w:line="240" w:lineRule="auto"/>
        <w:jc w:val="both"/>
        <w:rPr>
          <w:rFonts w:eastAsia="Calibri"/>
        </w:rPr>
      </w:pPr>
      <w:r w:rsidRPr="00064F97">
        <w:rPr>
          <w:rFonts w:eastAsia="Calibri"/>
        </w:rPr>
        <w:t>2</w:t>
      </w:r>
      <w:r>
        <w:rPr>
          <w:rFonts w:eastAsia="Calibri"/>
        </w:rPr>
        <w:t>.</w:t>
      </w:r>
      <w:r w:rsidRPr="00064F97">
        <w:rPr>
          <w:rFonts w:eastAsia="Calibri"/>
        </w:rPr>
        <w:t xml:space="preserve"> Zleceniobiorca oświadcza, że dysponuje środkami umożliwiaj</w:t>
      </w:r>
      <w:r>
        <w:rPr>
          <w:rFonts w:eastAsia="Calibri"/>
        </w:rPr>
        <w:t>ącymi prawidłowe przetwarzanie danych o</w:t>
      </w:r>
      <w:r w:rsidRPr="00064F97">
        <w:rPr>
          <w:rFonts w:eastAsia="Calibri"/>
        </w:rPr>
        <w:t>sobowych powierzonych przez Administratora danych, w zakresie i celu określonym Umową.</w:t>
      </w:r>
    </w:p>
    <w:p w14:paraId="75271D3C" w14:textId="77777777" w:rsidR="000243DA" w:rsidRDefault="000243DA" w:rsidP="00AF190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8060A0">
        <w:rPr>
          <w:rFonts w:eastAsia="Calibri"/>
        </w:rPr>
        <w:t>Podmiot przetwarzający gwarantuje, że każda osoba realizująca Umowę zobowiązana jest do bezterminowego zapewnienia poufności danych osobowych przetwarzanych w związku z wykonywaniem Umowy, a w szczególności do tego, że nie będzie przekazywać, ujawniać i udostępniać tych danych osobom nieuprawnionym. Jednocześnie każda osoba realizująca Umowę zobowiązana jest do zachowania w tajemnicy sposobów zabezpieczenia danych osobowych.</w:t>
      </w:r>
    </w:p>
    <w:p w14:paraId="251537B4" w14:textId="77777777" w:rsidR="00AF1903" w:rsidRPr="000243DA" w:rsidRDefault="00AF1903" w:rsidP="00AF1903">
      <w:pPr>
        <w:spacing w:after="0" w:line="240" w:lineRule="auto"/>
        <w:jc w:val="both"/>
        <w:rPr>
          <w:rFonts w:eastAsia="Calibri"/>
        </w:rPr>
      </w:pPr>
      <w:bookmarkStart w:id="0" w:name="_GoBack"/>
      <w:bookmarkEnd w:id="0"/>
    </w:p>
    <w:p w14:paraId="33DFE821" w14:textId="77777777" w:rsidR="00AA2E46" w:rsidRPr="00064F97" w:rsidRDefault="00AA2E46" w:rsidP="00AF1903">
      <w:pPr>
        <w:spacing w:after="0" w:line="240" w:lineRule="auto"/>
        <w:jc w:val="center"/>
        <w:rPr>
          <w:rFonts w:eastAsia="Calibri"/>
        </w:rPr>
      </w:pPr>
      <w:r w:rsidRPr="00064F97">
        <w:rPr>
          <w:rFonts w:eastAsia="Calibri"/>
        </w:rPr>
        <w:t>§ 2</w:t>
      </w:r>
    </w:p>
    <w:p w14:paraId="2FD90571" w14:textId="77777777" w:rsidR="00AA2E46" w:rsidRPr="00064F97" w:rsidRDefault="00AA2E46" w:rsidP="00AF1903">
      <w:pPr>
        <w:spacing w:after="0" w:line="240" w:lineRule="auto"/>
        <w:jc w:val="center"/>
        <w:rPr>
          <w:rFonts w:eastAsia="Calibri"/>
        </w:rPr>
      </w:pPr>
      <w:r w:rsidRPr="00064F97">
        <w:rPr>
          <w:rFonts w:eastAsia="Calibri"/>
          <w:b/>
        </w:rPr>
        <w:t>Cel, zakres, miejsce przetwarzania powierzonych danych osobowych</w:t>
      </w:r>
    </w:p>
    <w:p w14:paraId="33B29685" w14:textId="72D8B2DC" w:rsidR="00AA2E46" w:rsidRPr="00064F97" w:rsidRDefault="00AA2E46" w:rsidP="00AF1903">
      <w:pPr>
        <w:spacing w:after="0" w:line="240" w:lineRule="auto"/>
        <w:jc w:val="both"/>
        <w:rPr>
          <w:rFonts w:eastAsia="Calibri"/>
        </w:rPr>
      </w:pPr>
      <w:r w:rsidRPr="00064F97">
        <w:rPr>
          <w:rFonts w:eastAsia="Calibri"/>
        </w:rPr>
        <w:t>1. Administrator danych powierza Zleceniobiorcy przetwarzanie</w:t>
      </w:r>
      <w:r w:rsidR="00D3770B">
        <w:rPr>
          <w:rFonts w:eastAsia="Calibri"/>
        </w:rPr>
        <w:t xml:space="preserve"> wszystkich </w:t>
      </w:r>
      <w:r w:rsidRPr="00064F97">
        <w:rPr>
          <w:rFonts w:eastAsia="Calibri"/>
        </w:rPr>
        <w:t>danych</w:t>
      </w:r>
      <w:r w:rsidR="00DB1A34">
        <w:rPr>
          <w:rFonts w:eastAsia="Calibri"/>
        </w:rPr>
        <w:t xml:space="preserve"> osobowych Administratora </w:t>
      </w:r>
      <w:r w:rsidRPr="00064F97">
        <w:rPr>
          <w:rFonts w:eastAsia="Calibri"/>
        </w:rPr>
        <w:t xml:space="preserve"> jedynie w celu prawidłowego wykonywania </w:t>
      </w:r>
      <w:r w:rsidR="00A23F74">
        <w:rPr>
          <w:rFonts w:eastAsia="Calibri"/>
          <w:i/>
        </w:rPr>
        <w:t>usług związanych z</w:t>
      </w:r>
      <w:r w:rsidR="002831D9">
        <w:rPr>
          <w:rFonts w:eastAsia="Calibri"/>
          <w:i/>
        </w:rPr>
        <w:t xml:space="preserve"> </w:t>
      </w:r>
      <w:r w:rsidR="001865C4">
        <w:rPr>
          <w:rFonts w:eastAsia="Calibri"/>
          <w:i/>
        </w:rPr>
        <w:t xml:space="preserve">usuwaniem wyrobów zawierających azbest z terenu gminy </w:t>
      </w:r>
      <w:r w:rsidR="00BA15CE">
        <w:rPr>
          <w:rFonts w:eastAsia="Calibri"/>
          <w:i/>
        </w:rPr>
        <w:t>Magnuszew</w:t>
      </w:r>
    </w:p>
    <w:p w14:paraId="65453751" w14:textId="77777777" w:rsidR="00AA2E46" w:rsidRPr="00064F97" w:rsidRDefault="00AA2E46" w:rsidP="00AF1903">
      <w:pPr>
        <w:spacing w:after="0" w:line="240" w:lineRule="auto"/>
        <w:jc w:val="both"/>
        <w:rPr>
          <w:rFonts w:eastAsia="Calibri"/>
        </w:rPr>
      </w:pPr>
      <w:r w:rsidRPr="00064F97">
        <w:rPr>
          <w:rFonts w:eastAsia="Calibri"/>
        </w:rPr>
        <w:t>2. Zleceniobiorca zobowiązuje się do przetwarzania powierzonych danych osobowych wyłącznie w celach związanych z realizacją Umowy i wyłącznie w zakresie, jaki jest niezbędny do realizacji tych celów.</w:t>
      </w:r>
    </w:p>
    <w:p w14:paraId="2B6817D0" w14:textId="77777777" w:rsidR="00AA2E46" w:rsidRDefault="00AA2E46" w:rsidP="00AF1903">
      <w:pPr>
        <w:spacing w:after="0" w:line="240" w:lineRule="auto"/>
        <w:jc w:val="both"/>
        <w:rPr>
          <w:rFonts w:eastAsia="Calibri"/>
        </w:rPr>
      </w:pPr>
      <w:r w:rsidRPr="00064F97">
        <w:rPr>
          <w:rFonts w:eastAsia="Calibri"/>
        </w:rPr>
        <w:t>3. Na wniosek Administratora danych lub osoby, której dane dotyczą Zleceniobiorca wskaże miejsca, w których przetwarza powierzone dane.</w:t>
      </w:r>
    </w:p>
    <w:p w14:paraId="01C36CD9" w14:textId="77777777" w:rsidR="00AF1903" w:rsidRPr="00064F97" w:rsidRDefault="00AF1903" w:rsidP="00AF1903">
      <w:pPr>
        <w:spacing w:after="0" w:line="240" w:lineRule="auto"/>
        <w:jc w:val="both"/>
        <w:rPr>
          <w:rFonts w:eastAsia="Calibri"/>
        </w:rPr>
      </w:pPr>
    </w:p>
    <w:p w14:paraId="536643EE" w14:textId="77777777" w:rsidR="00AA2E46" w:rsidRPr="00064F97" w:rsidRDefault="00AA2E46" w:rsidP="00AF1903">
      <w:pPr>
        <w:spacing w:after="0" w:line="240" w:lineRule="auto"/>
        <w:jc w:val="center"/>
        <w:rPr>
          <w:rFonts w:eastAsia="Calibri"/>
        </w:rPr>
      </w:pPr>
      <w:r w:rsidRPr="00064F97">
        <w:rPr>
          <w:rFonts w:eastAsia="Calibri"/>
        </w:rPr>
        <w:t>§ 3</w:t>
      </w:r>
    </w:p>
    <w:p w14:paraId="1548D23D" w14:textId="77777777" w:rsidR="00AA2E46" w:rsidRPr="00064F97" w:rsidRDefault="00AA2E46" w:rsidP="00AF1903">
      <w:pPr>
        <w:spacing w:after="0" w:line="240" w:lineRule="auto"/>
        <w:jc w:val="center"/>
        <w:rPr>
          <w:rFonts w:eastAsia="Calibri"/>
        </w:rPr>
      </w:pPr>
      <w:r w:rsidRPr="00064F97">
        <w:rPr>
          <w:rFonts w:eastAsia="Calibri"/>
          <w:b/>
        </w:rPr>
        <w:t>Zasady przetwarzania danych osobowych</w:t>
      </w:r>
    </w:p>
    <w:p w14:paraId="25B61A4B" w14:textId="77777777" w:rsidR="00AA2E46" w:rsidRPr="00064F97" w:rsidRDefault="00AA2E46" w:rsidP="00AF1903">
      <w:pPr>
        <w:spacing w:after="0" w:line="240" w:lineRule="auto"/>
        <w:jc w:val="both"/>
        <w:rPr>
          <w:rFonts w:eastAsia="Calibri"/>
        </w:rPr>
      </w:pPr>
      <w:r w:rsidRPr="00064F97">
        <w:rPr>
          <w:rFonts w:eastAsia="Calibri"/>
        </w:rPr>
        <w:t>1. Strony zobowiązują się wykonywać zobowiązania wynikające z niniejszej Umowy z najwyższą starannością zawodową w celu zabezpieczenia prawnego, organizacyjnego i technicznego interesów Stron w zakresie przetwarzania powierzonych danych osobowych.</w:t>
      </w:r>
    </w:p>
    <w:p w14:paraId="561B888F" w14:textId="77777777" w:rsidR="00AA2E46" w:rsidRPr="00064F97" w:rsidRDefault="00AA2E46" w:rsidP="00AF1903">
      <w:pPr>
        <w:spacing w:after="0" w:line="240" w:lineRule="auto"/>
        <w:jc w:val="both"/>
        <w:rPr>
          <w:rFonts w:eastAsia="Calibri"/>
        </w:rPr>
      </w:pPr>
      <w:r w:rsidRPr="00064F97">
        <w:rPr>
          <w:rFonts w:eastAsia="Calibri"/>
        </w:rPr>
        <w:t xml:space="preserve">2. Zleceniobiorca zobowiązuje się zastosować środki techniczne i organizacyjne mające na celu należyte, odpowiednie do zagrożeń oraz kategorii danych objętych ochroną, zabezpieczenie powierzonych do przetwarzania danych osobowych, w szczególności zabezpieczyć je przed udostępnieniem osobom nieupoważnionym, zabraniem przez osobę nieuprawnioną, przetwarzaniem z naruszeniem przepisów prawa, oraz zmianą, utratą, uszkodzeniem lub zniszczeniem. </w:t>
      </w:r>
    </w:p>
    <w:p w14:paraId="7952C391" w14:textId="77777777" w:rsidR="00AA2E46" w:rsidRPr="00064F97" w:rsidRDefault="00AA2E46" w:rsidP="00AF1903">
      <w:pPr>
        <w:spacing w:after="0" w:line="240" w:lineRule="auto"/>
        <w:jc w:val="both"/>
        <w:rPr>
          <w:rFonts w:eastAsia="Calibri"/>
        </w:rPr>
      </w:pPr>
      <w:r w:rsidRPr="00064F97">
        <w:rPr>
          <w:rFonts w:eastAsia="Calibri"/>
        </w:rPr>
        <w:t>3. Zleceniobiorca oświadcza, że zastosowane do przetwarzania powierzonych danych systemy informatyczne spełniają wymogi aktualnie obowiązujących przepisów prawa.</w:t>
      </w:r>
    </w:p>
    <w:p w14:paraId="772587E9" w14:textId="77777777" w:rsidR="00AA2E46" w:rsidRPr="00064F97" w:rsidRDefault="00AA2E46" w:rsidP="00AF1903">
      <w:pPr>
        <w:spacing w:after="0" w:line="240" w:lineRule="auto"/>
        <w:jc w:val="both"/>
        <w:rPr>
          <w:rFonts w:eastAsia="Calibri"/>
        </w:rPr>
      </w:pPr>
      <w:r w:rsidRPr="00064F97">
        <w:rPr>
          <w:rFonts w:eastAsia="Calibri"/>
        </w:rPr>
        <w:t xml:space="preserve">4. Zleceniobiorca przetwarza dane osobowe wyłącznie na udokumentowane polecenie administratora. </w:t>
      </w:r>
    </w:p>
    <w:p w14:paraId="75DBE7C2" w14:textId="77777777" w:rsidR="00AA2E46" w:rsidRPr="00064F97" w:rsidRDefault="00AA2E46" w:rsidP="00AF1903">
      <w:pPr>
        <w:spacing w:after="0" w:line="240" w:lineRule="auto"/>
        <w:jc w:val="both"/>
        <w:rPr>
          <w:rFonts w:eastAsia="Calibri"/>
        </w:rPr>
      </w:pPr>
      <w:r w:rsidRPr="00064F97">
        <w:rPr>
          <w:rFonts w:eastAsia="Calibri"/>
        </w:rPr>
        <w:t xml:space="preserve">5. Podmiot przetwarzający, biorąc pod uwagę charakter przetwarzania, w miarę możliwości pomaga administratorowi poprzez odpowiednie środki techniczne i organizacyjne wywiązać się z obowiązku odpowiadania na żądania osoby, której dane dotyczą, w zakresie wykonywania jej praw. </w:t>
      </w:r>
    </w:p>
    <w:p w14:paraId="1056EFE5" w14:textId="77777777" w:rsidR="006C6B73" w:rsidRDefault="00AA2E46" w:rsidP="00AF1903">
      <w:pPr>
        <w:spacing w:after="0" w:line="240" w:lineRule="auto"/>
        <w:jc w:val="both"/>
        <w:rPr>
          <w:rFonts w:eastAsia="Calibri"/>
        </w:rPr>
      </w:pPr>
      <w:r w:rsidRPr="00064F97">
        <w:rPr>
          <w:rFonts w:eastAsia="Calibri"/>
        </w:rPr>
        <w:t xml:space="preserve">6. Podmiot przetwarzający, uwzględniając charakter przetwarzania oraz dostępne mu informacje, pomaga administratorowi wywiązać się z obowiązków określonych w art. 32–36 rozporządzenia Parlamentu Europejskiego i Rady (UE) 2016/679 z 27 kwietnia 2016 r. w sprawie ochrony osób fizycznych w związku z przetwarzaniem danych osobowych i w sprawie swobodnego przepływu takich danych (ogólne rozporządzenie o ochronie danych). </w:t>
      </w:r>
    </w:p>
    <w:p w14:paraId="723DE5C0" w14:textId="77777777" w:rsidR="00AA2E46" w:rsidRPr="00064F97" w:rsidRDefault="006C6B73" w:rsidP="00AF190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lastRenderedPageBreak/>
        <w:t>7.</w:t>
      </w:r>
      <w:r w:rsidRPr="008060A0">
        <w:rPr>
          <w:rFonts w:eastAsia="Calibri"/>
        </w:rPr>
        <w:t>Podmiot przetwarzający jest zobowiązany do niezwłocznego zawiadomienia Administratora danych o jakimkolwiek incydencie, postępowaniu a także o wszelkich planowanych lub realizowanych kontrolach dotyczących przetwarzania w Podmiocie przetwarzającym tych danych osobowych, w szczególności prowadzonych przez Urząd Ochrony Danych Osobowych.</w:t>
      </w:r>
    </w:p>
    <w:p w14:paraId="4BA3F47B" w14:textId="77777777" w:rsidR="006C6B73" w:rsidRPr="006C6B73" w:rsidRDefault="006C6B73" w:rsidP="00AF190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8</w:t>
      </w:r>
      <w:r w:rsidR="00AA2E46" w:rsidRPr="008060A0">
        <w:rPr>
          <w:rFonts w:eastAsia="Calibri"/>
        </w:rPr>
        <w:t>. Podmiot przetwarzający po zakończeniu świadczenia usług związanych z przetwarzaniem zależnie od decyzji administra</w:t>
      </w:r>
      <w:r w:rsidR="005F2C42" w:rsidRPr="008060A0">
        <w:rPr>
          <w:rFonts w:eastAsia="Calibri"/>
        </w:rPr>
        <w:t xml:space="preserve">tora danych usuwa </w:t>
      </w:r>
      <w:r w:rsidR="00AA2E46" w:rsidRPr="008060A0">
        <w:rPr>
          <w:rFonts w:eastAsia="Calibri"/>
        </w:rPr>
        <w:t>wszelkie dane osobowe oraz usuwa wszelkie ich istniejące kopie, chyba że szczególne przepisy prawa nakazują przechowywanie danych osobowych.</w:t>
      </w:r>
    </w:p>
    <w:p w14:paraId="6BE6E4BA" w14:textId="77777777" w:rsidR="00AA2E46" w:rsidRPr="00064F97" w:rsidRDefault="006C6B73" w:rsidP="00AF190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9</w:t>
      </w:r>
      <w:r w:rsidR="00AA2E46" w:rsidRPr="00064F97">
        <w:rPr>
          <w:rFonts w:eastAsia="Calibri"/>
        </w:rPr>
        <w:t xml:space="preserve">. Podmiot przetwarzający udostępnia administratorowi wszelkie informacje niezbędne do wykazania spełnienia obowiązków określonych w niniejszej umowie oraz umożliwia administratorowi lub audytorowi upoważnionemu przez administratora przeprowadzanie audytów, w tym inspekcji, i przyczynia się do nich. </w:t>
      </w:r>
    </w:p>
    <w:p w14:paraId="13E1AFCE" w14:textId="77777777" w:rsidR="00AA2E46" w:rsidRPr="00064F97" w:rsidRDefault="006C6B73" w:rsidP="00AF190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10</w:t>
      </w:r>
      <w:r w:rsidR="00AA2E46" w:rsidRPr="00064F97">
        <w:rPr>
          <w:rFonts w:eastAsia="Calibri"/>
        </w:rPr>
        <w:t>. Podmiot przetwarzający nie korzysta z usług innego podmiotu przetwarzającego bez uprzedniej szczegółowej lub ogólnej pisemnej zgody Administratora danych.</w:t>
      </w:r>
    </w:p>
    <w:p w14:paraId="54222B9B" w14:textId="77777777" w:rsidR="00AA2E46" w:rsidRPr="00064F97" w:rsidRDefault="00AA2E46" w:rsidP="00AF1903">
      <w:pPr>
        <w:spacing w:after="0" w:line="240" w:lineRule="auto"/>
        <w:jc w:val="center"/>
        <w:rPr>
          <w:rFonts w:eastAsia="Calibri"/>
        </w:rPr>
      </w:pPr>
      <w:r w:rsidRPr="00064F97">
        <w:rPr>
          <w:rFonts w:eastAsia="Calibri"/>
        </w:rPr>
        <w:t>§ 4</w:t>
      </w:r>
    </w:p>
    <w:p w14:paraId="3DEFB4DF" w14:textId="77777777" w:rsidR="00AA2E46" w:rsidRPr="00064F97" w:rsidRDefault="00AA2E46" w:rsidP="00AF1903">
      <w:pPr>
        <w:spacing w:after="0" w:line="240" w:lineRule="auto"/>
        <w:jc w:val="center"/>
        <w:rPr>
          <w:rFonts w:eastAsia="Calibri"/>
        </w:rPr>
      </w:pPr>
      <w:r w:rsidRPr="00064F97">
        <w:rPr>
          <w:rFonts w:eastAsia="Calibri"/>
          <w:b/>
        </w:rPr>
        <w:t>Odpowiedzialność Stron</w:t>
      </w:r>
    </w:p>
    <w:p w14:paraId="2FFAA781" w14:textId="77777777" w:rsidR="00AA2E46" w:rsidRPr="00064F97" w:rsidRDefault="00AA2E46" w:rsidP="00AF1903">
      <w:pPr>
        <w:spacing w:after="0" w:line="240" w:lineRule="auto"/>
        <w:jc w:val="both"/>
        <w:rPr>
          <w:rFonts w:eastAsia="Calibri"/>
        </w:rPr>
      </w:pPr>
      <w:r w:rsidRPr="00064F97">
        <w:rPr>
          <w:rFonts w:eastAsia="Calibri"/>
        </w:rPr>
        <w:t>1. Administrator danych ponosi odpowiedzialność za przestrzeganie przepisów prawa w zakresie przetwarzania i ochrony danych osobowych według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DF8C732" w14:textId="77777777" w:rsidR="006C6B73" w:rsidRDefault="00AA2E46" w:rsidP="00AF1903">
      <w:pPr>
        <w:spacing w:after="0" w:line="240" w:lineRule="auto"/>
        <w:jc w:val="both"/>
        <w:rPr>
          <w:rFonts w:eastAsia="Calibri"/>
        </w:rPr>
      </w:pPr>
      <w:r w:rsidRPr="00064F97">
        <w:rPr>
          <w:rFonts w:eastAsia="Calibri"/>
        </w:rPr>
        <w:t xml:space="preserve">2. Powyższe nie wyłącza odpowiedzialności Zleceniobiorcy za przetwarzanie powierzonych danych niezgodnie z umową. </w:t>
      </w:r>
    </w:p>
    <w:p w14:paraId="0BFEA002" w14:textId="77777777" w:rsidR="006C6B73" w:rsidRPr="00064F97" w:rsidRDefault="006C6B73" w:rsidP="00AF1903">
      <w:pPr>
        <w:spacing w:after="0" w:line="240" w:lineRule="auto"/>
        <w:jc w:val="both"/>
        <w:rPr>
          <w:rFonts w:eastAsia="Calibri"/>
        </w:rPr>
      </w:pPr>
      <w:r w:rsidRPr="008060A0">
        <w:rPr>
          <w:rFonts w:eastAsia="Calibri"/>
        </w:rPr>
        <w:t>3. Podmiot przetwarzający zobowiązuje się do zachowania w tajemnicy wszelkich informacji, danych, materiałów, dokumentów i danych osobowych otrzymanych od Administratora danych i od współpracujących z nim osób.</w:t>
      </w:r>
    </w:p>
    <w:p w14:paraId="424D3435" w14:textId="77777777" w:rsidR="006C6B73" w:rsidRDefault="006C6B73" w:rsidP="00AF190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4</w:t>
      </w:r>
      <w:r w:rsidR="00AA2E46" w:rsidRPr="00064F97">
        <w:rPr>
          <w:rFonts w:eastAsia="Calibri"/>
        </w:rPr>
        <w:t xml:space="preserve">. </w:t>
      </w:r>
      <w:r>
        <w:rPr>
          <w:rFonts w:eastAsia="Calibri"/>
        </w:rPr>
        <w:t xml:space="preserve"> </w:t>
      </w:r>
      <w:r w:rsidRPr="008060A0">
        <w:rPr>
          <w:rFonts w:eastAsia="Calibri"/>
        </w:rPr>
        <w:t xml:space="preserve">Podmiot przetwarzający jest odpowiedzialny za udostępnienie lub wykorzystanie danych osobowych niezgodnie z treścią umowy. </w:t>
      </w:r>
    </w:p>
    <w:p w14:paraId="26D8BA09" w14:textId="77777777" w:rsidR="00AA2E46" w:rsidRPr="00064F97" w:rsidRDefault="006C6B73" w:rsidP="00AF190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5. </w:t>
      </w:r>
      <w:r w:rsidR="00AA2E46" w:rsidRPr="00064F97">
        <w:rPr>
          <w:rFonts w:eastAsia="Calibri"/>
        </w:rPr>
        <w:t>Podmiot przetwarzający odpowiada za szkody spowodowane przetwarzaniem, jeśli nie dopełnił obowiązków, które nakłada niniejsza umowa, lub gdy działał poza zgodnymi z prawem instrukcjami administratora lub wbrew tym instrukcjom.</w:t>
      </w:r>
    </w:p>
    <w:p w14:paraId="4E4B22C1" w14:textId="77777777" w:rsidR="00AA2E46" w:rsidRPr="00064F97" w:rsidRDefault="00AA2E46" w:rsidP="00AF1903">
      <w:pPr>
        <w:spacing w:after="0" w:line="240" w:lineRule="auto"/>
        <w:jc w:val="center"/>
        <w:rPr>
          <w:rFonts w:eastAsia="Calibri"/>
        </w:rPr>
      </w:pPr>
      <w:r w:rsidRPr="00064F97">
        <w:rPr>
          <w:rFonts w:eastAsia="Calibri"/>
        </w:rPr>
        <w:t>§ 6</w:t>
      </w:r>
    </w:p>
    <w:p w14:paraId="338124AD" w14:textId="77777777" w:rsidR="00AA2E46" w:rsidRPr="00064F97" w:rsidRDefault="00AA2E46" w:rsidP="00AF1903">
      <w:pPr>
        <w:spacing w:after="0" w:line="240" w:lineRule="auto"/>
        <w:jc w:val="center"/>
        <w:rPr>
          <w:rFonts w:eastAsia="Calibri"/>
        </w:rPr>
      </w:pPr>
      <w:r w:rsidRPr="00064F97">
        <w:rPr>
          <w:rFonts w:eastAsia="Calibri"/>
          <w:b/>
        </w:rPr>
        <w:t>Postanowienia końcowe</w:t>
      </w:r>
    </w:p>
    <w:p w14:paraId="7C68BD29" w14:textId="77777777" w:rsidR="00AA2E46" w:rsidRPr="00064F97" w:rsidRDefault="00AA2E46" w:rsidP="00AF1903">
      <w:pPr>
        <w:spacing w:after="0" w:line="240" w:lineRule="auto"/>
        <w:jc w:val="both"/>
        <w:rPr>
          <w:rFonts w:eastAsia="Calibri"/>
        </w:rPr>
      </w:pPr>
      <w:r w:rsidRPr="00064F97">
        <w:rPr>
          <w:rFonts w:eastAsia="Calibri"/>
        </w:rPr>
        <w:t xml:space="preserve">1. Wszelkie zmiany niniejszej Umowy powinny być dokonane w formie pisemnej pod rygorem nieważności. </w:t>
      </w:r>
    </w:p>
    <w:p w14:paraId="592DD690" w14:textId="77777777" w:rsidR="00AA2E46" w:rsidRPr="00064F97" w:rsidRDefault="00AA2E46" w:rsidP="00AF1903">
      <w:pPr>
        <w:spacing w:after="0" w:line="240" w:lineRule="auto"/>
        <w:jc w:val="both"/>
        <w:rPr>
          <w:rFonts w:eastAsia="Calibri"/>
        </w:rPr>
      </w:pPr>
      <w:r w:rsidRPr="00064F97">
        <w:rPr>
          <w:rFonts w:eastAsia="Calibri"/>
        </w:rPr>
        <w:t>2. W zakresie nieuregulowanym niniejszą Umową zastosowanie mają przepisy Kodeksu cywilnego.</w:t>
      </w:r>
    </w:p>
    <w:p w14:paraId="4E8D3824" w14:textId="77777777" w:rsidR="00AA2E46" w:rsidRPr="00064F97" w:rsidRDefault="00AA2E46" w:rsidP="00AF1903">
      <w:pPr>
        <w:spacing w:after="0" w:line="240" w:lineRule="auto"/>
        <w:jc w:val="both"/>
        <w:rPr>
          <w:rFonts w:eastAsia="Calibri"/>
        </w:rPr>
      </w:pPr>
      <w:r w:rsidRPr="00064F97">
        <w:rPr>
          <w:rFonts w:eastAsia="Calibri"/>
        </w:rPr>
        <w:t>3. W przypadku</w:t>
      </w:r>
      <w:r>
        <w:rPr>
          <w:rFonts w:eastAsia="Calibri"/>
        </w:rPr>
        <w:t>,</w:t>
      </w:r>
      <w:r w:rsidRPr="00064F97">
        <w:rPr>
          <w:rFonts w:eastAsia="Calibri"/>
        </w:rPr>
        <w:t xml:space="preserve"> gdy niniejsza Umowa odwołuje się do przepisów prawa, oznacza to również inne przepisy dotyczące ochrony danych osobowych, a także wszelkie nowelizacje, jakie wejdą w życie po dniu zawarcia Umowy, jak również akty prawne, które zastąpią wskazane ustawy i rozporządzenia.</w:t>
      </w:r>
    </w:p>
    <w:p w14:paraId="1AAF9126" w14:textId="77777777" w:rsidR="00AA2E46" w:rsidRPr="00064F97" w:rsidRDefault="00AA2E46" w:rsidP="00AF1903">
      <w:pPr>
        <w:spacing w:after="0" w:line="240" w:lineRule="auto"/>
        <w:jc w:val="both"/>
        <w:rPr>
          <w:rFonts w:eastAsia="Calibri"/>
        </w:rPr>
      </w:pPr>
      <w:r w:rsidRPr="00064F97">
        <w:rPr>
          <w:rFonts w:eastAsia="Calibri"/>
        </w:rPr>
        <w:t>4. Umowę sporządzono w dwóch jednobrzmiących egzemplarzach, po jednym dla każdej ze Stron.</w:t>
      </w:r>
    </w:p>
    <w:p w14:paraId="5C603100" w14:textId="4C868F4C" w:rsidR="00DB1A34" w:rsidRPr="00DB1A34" w:rsidRDefault="00AA2E46" w:rsidP="00AF1903">
      <w:pPr>
        <w:pStyle w:val="Akapitzlist"/>
        <w:numPr>
          <w:ilvl w:val="0"/>
          <w:numId w:val="15"/>
        </w:numPr>
        <w:suppressAutoHyphens/>
        <w:spacing w:after="0" w:line="240" w:lineRule="auto"/>
        <w:jc w:val="both"/>
        <w:rPr>
          <w:rFonts w:eastAsia="Calibri"/>
          <w:i/>
        </w:rPr>
      </w:pPr>
      <w:r w:rsidRPr="00064F97">
        <w:rPr>
          <w:rFonts w:eastAsia="Calibri"/>
        </w:rPr>
        <w:t xml:space="preserve">5. Niniejsza umowa powierzenia przetwarzania danych obowiązuje na czas trwania </w:t>
      </w:r>
      <w:r w:rsidRPr="009A1464">
        <w:rPr>
          <w:rFonts w:eastAsia="Calibri"/>
          <w:i/>
        </w:rPr>
        <w:t xml:space="preserve">umowy </w:t>
      </w:r>
      <w:r w:rsidR="003A5B41">
        <w:rPr>
          <w:rFonts w:eastAsia="Calibri"/>
          <w:i/>
        </w:rPr>
        <w:t>Nr</w:t>
      </w:r>
      <w:r w:rsidR="002D75B9">
        <w:rPr>
          <w:rFonts w:eastAsia="Calibri"/>
          <w:i/>
        </w:rPr>
        <w:t xml:space="preserve"> </w:t>
      </w:r>
      <w:r w:rsidR="00BC2873">
        <w:rPr>
          <w:rFonts w:eastAsia="Calibri"/>
          <w:i/>
        </w:rPr>
        <w:t>……………….</w:t>
      </w:r>
      <w:r w:rsidR="002D75B9">
        <w:rPr>
          <w:rFonts w:eastAsia="Calibri"/>
          <w:i/>
        </w:rPr>
        <w:t xml:space="preserve">z dnia </w:t>
      </w:r>
      <w:r w:rsidR="00BC2873">
        <w:rPr>
          <w:rFonts w:eastAsia="Calibri"/>
          <w:i/>
        </w:rPr>
        <w:t>……………………………………</w:t>
      </w:r>
      <w:r w:rsidR="002D75B9">
        <w:rPr>
          <w:rFonts w:eastAsia="Calibri"/>
          <w:i/>
        </w:rPr>
        <w:t>.</w:t>
      </w:r>
      <w:r w:rsidR="00336FFE">
        <w:rPr>
          <w:rFonts w:eastAsia="Calibri"/>
          <w:i/>
        </w:rPr>
        <w:t xml:space="preserve"> </w:t>
      </w:r>
      <w:r w:rsidRPr="009A1464">
        <w:rPr>
          <w:rFonts w:eastAsia="Calibri"/>
          <w:i/>
        </w:rPr>
        <w:t xml:space="preserve">na świadczenie przez Zleceniobiorcę na rzecz Zleceniodawcy usług </w:t>
      </w:r>
      <w:r w:rsidR="00DB1A34" w:rsidRPr="00DB1A34">
        <w:rPr>
          <w:rFonts w:eastAsia="Calibri"/>
          <w:i/>
        </w:rPr>
        <w:t xml:space="preserve"> z zakresu  usuwania wyrobów zawierających azbest z terenu Gminy Galewice.</w:t>
      </w:r>
    </w:p>
    <w:p w14:paraId="7144B0CD" w14:textId="77777777" w:rsidR="00AA2E46" w:rsidRPr="00064F97" w:rsidRDefault="00AA2E46" w:rsidP="00AF1903">
      <w:pPr>
        <w:spacing w:after="0" w:line="240" w:lineRule="auto"/>
        <w:jc w:val="both"/>
        <w:rPr>
          <w:rFonts w:eastAsia="Calibri"/>
        </w:rPr>
      </w:pPr>
    </w:p>
    <w:p w14:paraId="733FA693" w14:textId="77777777" w:rsidR="00AA2E46" w:rsidRDefault="00AA2E46" w:rsidP="00AF1903">
      <w:pPr>
        <w:spacing w:after="0" w:line="240" w:lineRule="auto"/>
        <w:jc w:val="both"/>
        <w:rPr>
          <w:rFonts w:eastAsia="Calibri"/>
        </w:rPr>
      </w:pPr>
    </w:p>
    <w:p w14:paraId="6BE64A37" w14:textId="77777777" w:rsidR="00AA2E46" w:rsidRDefault="00AA2E46" w:rsidP="00AF1903">
      <w:pPr>
        <w:spacing w:after="0" w:line="240" w:lineRule="auto"/>
        <w:jc w:val="both"/>
        <w:rPr>
          <w:rFonts w:eastAsia="Calibri"/>
        </w:rPr>
      </w:pPr>
    </w:p>
    <w:p w14:paraId="7CBA00B6" w14:textId="77777777" w:rsidR="00AA2E46" w:rsidRPr="00064F97" w:rsidRDefault="00AA2E46" w:rsidP="00AF190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……………………………………..</w:t>
      </w:r>
      <w:r>
        <w:rPr>
          <w:rFonts w:eastAsia="Calibri"/>
        </w:rPr>
        <w:tab/>
        <w:t xml:space="preserve">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………….….</w:t>
      </w:r>
      <w:r w:rsidRPr="00064F97">
        <w:rPr>
          <w:rFonts w:eastAsia="Calibri"/>
        </w:rPr>
        <w:t>…………………………..</w:t>
      </w:r>
    </w:p>
    <w:p w14:paraId="06BA3324" w14:textId="77777777" w:rsidR="00052E4C" w:rsidRPr="00A87D00" w:rsidRDefault="00AA2E46" w:rsidP="00AF1903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Pr="00064F97">
        <w:rPr>
          <w:rFonts w:eastAsia="Calibri"/>
        </w:rPr>
        <w:t>Zlecenioda</w:t>
      </w:r>
      <w:r>
        <w:rPr>
          <w:rFonts w:eastAsia="Calibri"/>
        </w:rPr>
        <w:t>wca</w:t>
      </w:r>
      <w:r w:rsidRPr="00064F97">
        <w:rPr>
          <w:rFonts w:eastAsia="Calibri"/>
        </w:rPr>
        <w:tab/>
      </w:r>
      <w:r w:rsidRPr="00064F97">
        <w:rPr>
          <w:rFonts w:eastAsia="Calibri"/>
        </w:rPr>
        <w:tab/>
      </w:r>
      <w:r w:rsidRPr="00064F97">
        <w:rPr>
          <w:rFonts w:eastAsia="Calibri"/>
        </w:rPr>
        <w:tab/>
      </w:r>
      <w:r w:rsidRPr="00064F97">
        <w:rPr>
          <w:rFonts w:eastAsia="Calibri"/>
        </w:rPr>
        <w:tab/>
      </w:r>
      <w:r w:rsidRPr="00064F97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064F97">
        <w:rPr>
          <w:rFonts w:eastAsia="Calibri"/>
        </w:rPr>
        <w:t>Zleceniobiorca</w:t>
      </w:r>
    </w:p>
    <w:sectPr w:rsidR="00052E4C" w:rsidRPr="00A87D00" w:rsidSect="00AA2E46">
      <w:pgSz w:w="11900" w:h="16840"/>
      <w:pgMar w:top="1417" w:right="1417" w:bottom="1417" w:left="1417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1E3044" w14:textId="77777777" w:rsidR="00B474B7" w:rsidRDefault="00B474B7" w:rsidP="00B17F55">
      <w:pPr>
        <w:spacing w:after="0" w:line="240" w:lineRule="auto"/>
      </w:pPr>
      <w:r>
        <w:separator/>
      </w:r>
    </w:p>
  </w:endnote>
  <w:endnote w:type="continuationSeparator" w:id="0">
    <w:p w14:paraId="3D1A386D" w14:textId="77777777" w:rsidR="00B474B7" w:rsidRDefault="00B474B7" w:rsidP="00B1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F6BEB" w14:textId="77777777" w:rsidR="00AA2E46" w:rsidRDefault="00AA2E4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F4F18" w14:textId="77777777" w:rsidR="00AA2E46" w:rsidRDefault="00AA2E4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ABE36" w14:textId="77777777" w:rsidR="00AA2E46" w:rsidRDefault="00AA2E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2BD45" w14:textId="77777777" w:rsidR="00B474B7" w:rsidRDefault="00B474B7" w:rsidP="00B17F55">
      <w:pPr>
        <w:spacing w:after="0" w:line="240" w:lineRule="auto"/>
      </w:pPr>
      <w:r>
        <w:separator/>
      </w:r>
    </w:p>
  </w:footnote>
  <w:footnote w:type="continuationSeparator" w:id="0">
    <w:p w14:paraId="1515F5EF" w14:textId="77777777" w:rsidR="00B474B7" w:rsidRDefault="00B474B7" w:rsidP="00B1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0E116" w14:textId="77777777" w:rsidR="00AA2E46" w:rsidRDefault="00AA2E4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46811" w14:textId="77777777" w:rsidR="00AA2E46" w:rsidRDefault="00AA2E4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2C84E" w14:textId="77777777" w:rsidR="00AA2E46" w:rsidRDefault="00AA2E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23691F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color w:val="auto"/>
      </w:rPr>
    </w:lvl>
  </w:abstractNum>
  <w:abstractNum w:abstractNumId="1" w15:restartNumberingAfterBreak="0">
    <w:nsid w:val="00000003"/>
    <w:multiLevelType w:val="singleLevel"/>
    <w:tmpl w:val="AA5C12F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color w:val="auto"/>
      </w:rPr>
    </w:lvl>
  </w:abstractNum>
  <w:abstractNum w:abstractNumId="2" w15:restartNumberingAfterBreak="0">
    <w:nsid w:val="00000004"/>
    <w:multiLevelType w:val="singleLevel"/>
    <w:tmpl w:val="077ECD7C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color w:val="auto"/>
      </w:rPr>
    </w:lvl>
  </w:abstractNum>
  <w:abstractNum w:abstractNumId="3" w15:restartNumberingAfterBreak="0">
    <w:nsid w:val="00000006"/>
    <w:multiLevelType w:val="singleLevel"/>
    <w:tmpl w:val="B720B69E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b/>
      </w:rPr>
    </w:lvl>
  </w:abstractNum>
  <w:abstractNum w:abstractNumId="4" w15:restartNumberingAfterBreak="0">
    <w:nsid w:val="00000007"/>
    <w:multiLevelType w:val="singleLevel"/>
    <w:tmpl w:val="B770FB80"/>
    <w:lvl w:ilvl="0">
      <w:start w:val="1"/>
      <w:numFmt w:val="lowerLetter"/>
      <w:lvlText w:val="%1)"/>
      <w:lvlJc w:val="left"/>
      <w:pPr>
        <w:ind w:left="1440" w:hanging="360"/>
      </w:pPr>
      <w:rPr>
        <w:rFonts w:ascii="Calibri" w:hAnsi="Calibri" w:cs="Times New Roman" w:hint="default"/>
        <w:b/>
        <w:color w:val="auto"/>
      </w:rPr>
    </w:lvl>
  </w:abstractNum>
  <w:abstractNum w:abstractNumId="5" w15:restartNumberingAfterBreak="0">
    <w:nsid w:val="00000008"/>
    <w:multiLevelType w:val="singleLevel"/>
    <w:tmpl w:val="8F9E4B6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  <w:rPr>
        <w:rFonts w:cs="Times New Roman"/>
        <w:b/>
        <w:bCs/>
      </w:rPr>
    </w:lvl>
  </w:abstractNum>
  <w:abstractNum w:abstractNumId="6" w15:restartNumberingAfterBreak="0">
    <w:nsid w:val="00000009"/>
    <w:multiLevelType w:val="multilevel"/>
    <w:tmpl w:val="93F0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</w:rPr>
    </w:lvl>
  </w:abstractNum>
  <w:abstractNum w:abstractNumId="7" w15:restartNumberingAfterBreak="0">
    <w:nsid w:val="096814B5"/>
    <w:multiLevelType w:val="hybridMultilevel"/>
    <w:tmpl w:val="4C141AA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ADB1E35"/>
    <w:multiLevelType w:val="hybridMultilevel"/>
    <w:tmpl w:val="1DDCD7AC"/>
    <w:lvl w:ilvl="0" w:tplc="BADE5F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F7657"/>
    <w:multiLevelType w:val="hybridMultilevel"/>
    <w:tmpl w:val="12D60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C2605"/>
    <w:multiLevelType w:val="hybridMultilevel"/>
    <w:tmpl w:val="58C4D6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524683"/>
    <w:multiLevelType w:val="hybridMultilevel"/>
    <w:tmpl w:val="A9D6E50A"/>
    <w:lvl w:ilvl="0" w:tplc="73AC2BC4">
      <w:start w:val="1"/>
      <w:numFmt w:val="lowerLetter"/>
      <w:lvlText w:val="%1)"/>
      <w:lvlJc w:val="left"/>
      <w:pPr>
        <w:ind w:left="1389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AC1267"/>
    <w:multiLevelType w:val="hybridMultilevel"/>
    <w:tmpl w:val="58C4D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663DA"/>
    <w:multiLevelType w:val="hybridMultilevel"/>
    <w:tmpl w:val="73E45530"/>
    <w:lvl w:ilvl="0" w:tplc="A0F697CC">
      <w:start w:val="1"/>
      <w:numFmt w:val="lowerLetter"/>
      <w:lvlText w:val="%1)"/>
      <w:lvlJc w:val="left"/>
      <w:pPr>
        <w:ind w:left="1428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5025E8"/>
    <w:multiLevelType w:val="hybridMultilevel"/>
    <w:tmpl w:val="F6687B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920476"/>
    <w:multiLevelType w:val="hybridMultilevel"/>
    <w:tmpl w:val="ADBEE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44B8F"/>
    <w:multiLevelType w:val="hybridMultilevel"/>
    <w:tmpl w:val="F6129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D401D7"/>
    <w:multiLevelType w:val="hybridMultilevel"/>
    <w:tmpl w:val="A87292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8"/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4"/>
  </w:num>
  <w:num w:numId="17">
    <w:abstractNumId w:val="7"/>
  </w:num>
  <w:num w:numId="18">
    <w:abstractNumId w:val="9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55"/>
    <w:rsid w:val="0001523E"/>
    <w:rsid w:val="000243DA"/>
    <w:rsid w:val="00052E4C"/>
    <w:rsid w:val="00080F81"/>
    <w:rsid w:val="00095640"/>
    <w:rsid w:val="000B1B80"/>
    <w:rsid w:val="000C3BB1"/>
    <w:rsid w:val="000E3A72"/>
    <w:rsid w:val="001223F6"/>
    <w:rsid w:val="00147D20"/>
    <w:rsid w:val="001561B9"/>
    <w:rsid w:val="00177E76"/>
    <w:rsid w:val="001865C4"/>
    <w:rsid w:val="001A33BF"/>
    <w:rsid w:val="001B31BB"/>
    <w:rsid w:val="001C1C93"/>
    <w:rsid w:val="001C6090"/>
    <w:rsid w:val="00202E00"/>
    <w:rsid w:val="002311B4"/>
    <w:rsid w:val="00255270"/>
    <w:rsid w:val="002831D9"/>
    <w:rsid w:val="002D75B9"/>
    <w:rsid w:val="00300C55"/>
    <w:rsid w:val="0031366B"/>
    <w:rsid w:val="00336FFE"/>
    <w:rsid w:val="00352E35"/>
    <w:rsid w:val="003829D9"/>
    <w:rsid w:val="0038383F"/>
    <w:rsid w:val="003A5B41"/>
    <w:rsid w:val="003E5582"/>
    <w:rsid w:val="00404D25"/>
    <w:rsid w:val="00442BB5"/>
    <w:rsid w:val="004670B8"/>
    <w:rsid w:val="00467B78"/>
    <w:rsid w:val="005B47B5"/>
    <w:rsid w:val="005C0260"/>
    <w:rsid w:val="005C69BA"/>
    <w:rsid w:val="005D52F8"/>
    <w:rsid w:val="005E3FB6"/>
    <w:rsid w:val="005F2C42"/>
    <w:rsid w:val="006060F8"/>
    <w:rsid w:val="00622FD4"/>
    <w:rsid w:val="00625009"/>
    <w:rsid w:val="00681328"/>
    <w:rsid w:val="006840A5"/>
    <w:rsid w:val="006C0D1E"/>
    <w:rsid w:val="006C6B73"/>
    <w:rsid w:val="006D27FB"/>
    <w:rsid w:val="006D7FDE"/>
    <w:rsid w:val="007155E3"/>
    <w:rsid w:val="0078304E"/>
    <w:rsid w:val="007858EA"/>
    <w:rsid w:val="007916BE"/>
    <w:rsid w:val="00792A41"/>
    <w:rsid w:val="007A3F40"/>
    <w:rsid w:val="007B022B"/>
    <w:rsid w:val="007F0C13"/>
    <w:rsid w:val="008060A0"/>
    <w:rsid w:val="008171FA"/>
    <w:rsid w:val="00841531"/>
    <w:rsid w:val="00862D5B"/>
    <w:rsid w:val="00881789"/>
    <w:rsid w:val="00882C19"/>
    <w:rsid w:val="008B55E2"/>
    <w:rsid w:val="008C491D"/>
    <w:rsid w:val="00963879"/>
    <w:rsid w:val="0098782F"/>
    <w:rsid w:val="009956EF"/>
    <w:rsid w:val="009E265B"/>
    <w:rsid w:val="009F659D"/>
    <w:rsid w:val="00A23F74"/>
    <w:rsid w:val="00A57ECD"/>
    <w:rsid w:val="00A87D00"/>
    <w:rsid w:val="00AA2E46"/>
    <w:rsid w:val="00AB17CA"/>
    <w:rsid w:val="00AF1903"/>
    <w:rsid w:val="00B15457"/>
    <w:rsid w:val="00B17F55"/>
    <w:rsid w:val="00B474B7"/>
    <w:rsid w:val="00B610BD"/>
    <w:rsid w:val="00BA15CE"/>
    <w:rsid w:val="00BC2873"/>
    <w:rsid w:val="00BD62B5"/>
    <w:rsid w:val="00C1609C"/>
    <w:rsid w:val="00C21A2B"/>
    <w:rsid w:val="00C4049F"/>
    <w:rsid w:val="00CA3DCF"/>
    <w:rsid w:val="00CC714E"/>
    <w:rsid w:val="00CD3CF7"/>
    <w:rsid w:val="00D022F5"/>
    <w:rsid w:val="00D20E00"/>
    <w:rsid w:val="00D31BE9"/>
    <w:rsid w:val="00D3770B"/>
    <w:rsid w:val="00D74B24"/>
    <w:rsid w:val="00D824BF"/>
    <w:rsid w:val="00DA5603"/>
    <w:rsid w:val="00DB1A34"/>
    <w:rsid w:val="00E20800"/>
    <w:rsid w:val="00E422E6"/>
    <w:rsid w:val="00E61225"/>
    <w:rsid w:val="00E80BB6"/>
    <w:rsid w:val="00E90C4E"/>
    <w:rsid w:val="00EB2479"/>
    <w:rsid w:val="00EF3E9C"/>
    <w:rsid w:val="00F221C6"/>
    <w:rsid w:val="00F22B3E"/>
    <w:rsid w:val="00F25883"/>
    <w:rsid w:val="00F46F6E"/>
    <w:rsid w:val="00F73FC4"/>
    <w:rsid w:val="00F86B9F"/>
    <w:rsid w:val="00FC0D1D"/>
    <w:rsid w:val="00FC4D54"/>
    <w:rsid w:val="00FD53EF"/>
    <w:rsid w:val="00FD67EE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AA58C"/>
  <w15:docId w15:val="{5913B8B0-589F-48EA-A00C-E15276EE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E9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7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F55"/>
  </w:style>
  <w:style w:type="paragraph" w:styleId="Stopka">
    <w:name w:val="footer"/>
    <w:basedOn w:val="Normalny"/>
    <w:link w:val="StopkaZnak"/>
    <w:uiPriority w:val="99"/>
    <w:unhideWhenUsed/>
    <w:rsid w:val="00B17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F55"/>
  </w:style>
  <w:style w:type="paragraph" w:styleId="Tekstdymka">
    <w:name w:val="Balloon Text"/>
    <w:basedOn w:val="Normalny"/>
    <w:link w:val="TekstdymkaZnak"/>
    <w:uiPriority w:val="99"/>
    <w:semiHidden/>
    <w:unhideWhenUsed/>
    <w:rsid w:val="00B1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F5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7F55"/>
    <w:pPr>
      <w:ind w:left="720"/>
      <w:contextualSpacing/>
    </w:pPr>
  </w:style>
  <w:style w:type="paragraph" w:customStyle="1" w:styleId="Default">
    <w:name w:val="Default"/>
    <w:rsid w:val="00C21A2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56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56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56E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56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5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350F9-98A4-4CF3-B049-C278A4B0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1027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Cnota</dc:creator>
  <cp:lastModifiedBy>Ela</cp:lastModifiedBy>
  <cp:revision>3</cp:revision>
  <cp:lastPrinted>2022-05-12T06:27:00Z</cp:lastPrinted>
  <dcterms:created xsi:type="dcterms:W3CDTF">2023-06-28T13:10:00Z</dcterms:created>
  <dcterms:modified xsi:type="dcterms:W3CDTF">2023-07-05T10:53:00Z</dcterms:modified>
</cp:coreProperties>
</file>