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rsidR="00891B2B" w:rsidRPr="00761670" w:rsidRDefault="00035B38"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 2022</w:t>
      </w:r>
    </w:p>
    <w:p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rsidR="00891B2B" w:rsidRPr="00761670" w:rsidRDefault="00891B2B" w:rsidP="00891B2B">
      <w:pPr>
        <w:jc w:val="both"/>
        <w:rPr>
          <w:rFonts w:asciiTheme="minorHAnsi" w:hAnsiTheme="minorHAnsi" w:cstheme="minorHAnsi"/>
          <w:sz w:val="22"/>
          <w:szCs w:val="22"/>
        </w:rPr>
      </w:pP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rsidR="00891B2B" w:rsidRPr="00761670" w:rsidRDefault="00891B2B" w:rsidP="00891B2B">
      <w:pPr>
        <w:jc w:val="both"/>
        <w:rPr>
          <w:rFonts w:asciiTheme="minorHAnsi" w:hAnsiTheme="minorHAnsi" w:cstheme="minorHAnsi"/>
          <w:sz w:val="22"/>
          <w:szCs w:val="22"/>
        </w:rPr>
      </w:pPr>
    </w:p>
    <w:p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prowadzącym działalność gospodarczą na podstawie </w:t>
      </w:r>
      <w:r w:rsidR="00640904" w:rsidRPr="00761670">
        <w:rPr>
          <w:rFonts w:asciiTheme="minorHAnsi" w:hAnsiTheme="minorHAnsi" w:cstheme="minorHAnsi"/>
          <w:sz w:val="22"/>
          <w:szCs w:val="22"/>
        </w:rPr>
        <w:t>…………………………………………………………………………………………</w:t>
      </w:r>
    </w:p>
    <w:p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rsidR="000F14A3" w:rsidRPr="00D2106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0048" behindDoc="0" locked="0" layoutInCell="1" allowOverlap="1">
                <wp:simplePos x="0" y="0"/>
                <wp:positionH relativeFrom="column">
                  <wp:posOffset>260985</wp:posOffset>
                </wp:positionH>
                <wp:positionV relativeFrom="paragraph">
                  <wp:posOffset>570230</wp:posOffset>
                </wp:positionV>
                <wp:extent cx="2695575" cy="0"/>
                <wp:effectExtent l="0" t="0" r="1270" b="3175"/>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0FD7AD23" id="_x0000_t32" coordsize="21600,21600" o:spt="32" o:oned="t" path="m,l21600,21600e" filled="f">
                <v:path arrowok="t" fillok="f" o:connecttype="none"/>
                <o:lock v:ext="edit" shapetype="t"/>
              </v:shapetype>
              <v:shape id="AutoShape 3" o:spid="_x0000_s1026" type="#_x0000_t32" style="position:absolute;margin-left:20.55pt;margin-top:44.9pt;width:212.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786AC"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761670">
        <w:rPr>
          <w:rFonts w:asciiTheme="minorHAnsi" w:hAnsiTheme="minorHAnsi" w:cstheme="minorHAnsi"/>
          <w:sz w:val="22"/>
          <w:szCs w:val="22"/>
        </w:rPr>
        <w:t xml:space="preserve">1. </w:t>
      </w:r>
      <w:r w:rsidR="000F14A3" w:rsidRPr="00761670">
        <w:rPr>
          <w:rFonts w:asciiTheme="minorHAnsi" w:hAnsiTheme="minorHAnsi" w:cstheme="minorHAnsi"/>
          <w:sz w:val="22"/>
          <w:szCs w:val="22"/>
        </w:rPr>
        <w:tab/>
      </w:r>
      <w:r w:rsidR="000F14A3" w:rsidRPr="00174FFF">
        <w:rPr>
          <w:rFonts w:asciiTheme="minorHAnsi" w:hAnsiTheme="minorHAnsi" w:cstheme="minorHAnsi"/>
          <w:sz w:val="22"/>
          <w:szCs w:val="22"/>
        </w:rPr>
        <w:t>Podstaw</w:t>
      </w:r>
      <w:r w:rsidR="000F14A3" w:rsidRPr="00174FFF">
        <w:rPr>
          <w:rFonts w:asciiTheme="minorHAnsi" w:eastAsia="TTE188D4F0t00" w:hAnsiTheme="minorHAnsi" w:cstheme="minorHAnsi"/>
          <w:sz w:val="22"/>
          <w:szCs w:val="22"/>
        </w:rPr>
        <w:t xml:space="preserve">ę </w:t>
      </w:r>
      <w:r w:rsidR="000F14A3" w:rsidRPr="00174FFF">
        <w:rPr>
          <w:rFonts w:asciiTheme="minorHAnsi" w:hAnsiTheme="minorHAnsi" w:cstheme="minorHAnsi"/>
          <w:sz w:val="22"/>
          <w:szCs w:val="22"/>
        </w:rPr>
        <w:t>zawarcia umowy stanowi wynik post</w:t>
      </w:r>
      <w:r w:rsidR="000F14A3" w:rsidRPr="00174FFF">
        <w:rPr>
          <w:rFonts w:asciiTheme="minorHAnsi" w:eastAsia="TTE188D4F0t00" w:hAnsiTheme="minorHAnsi" w:cstheme="minorHAnsi"/>
          <w:sz w:val="22"/>
          <w:szCs w:val="22"/>
        </w:rPr>
        <w:t>ę</w:t>
      </w:r>
      <w:r w:rsidR="000F14A3" w:rsidRPr="00174FFF">
        <w:rPr>
          <w:rFonts w:asciiTheme="minorHAnsi" w:hAnsiTheme="minorHAnsi" w:cstheme="minorHAnsi"/>
          <w:sz w:val="22"/>
          <w:szCs w:val="22"/>
        </w:rPr>
        <w:t>powania</w:t>
      </w:r>
      <w:r w:rsidR="00F80E2B">
        <w:rPr>
          <w:rFonts w:asciiTheme="minorHAnsi" w:hAnsiTheme="minorHAnsi" w:cstheme="minorHAnsi"/>
          <w:sz w:val="22"/>
          <w:szCs w:val="22"/>
        </w:rPr>
        <w:t xml:space="preserve"> przetargowego</w:t>
      </w:r>
      <w:r w:rsidR="00A06085">
        <w:rPr>
          <w:rFonts w:asciiTheme="minorHAnsi" w:hAnsiTheme="minorHAnsi" w:cstheme="minorHAnsi"/>
          <w:sz w:val="22"/>
          <w:szCs w:val="22"/>
        </w:rPr>
        <w:t xml:space="preserve"> </w:t>
      </w:r>
      <w:r w:rsidR="00D97C98" w:rsidRPr="00174FFF">
        <w:rPr>
          <w:rFonts w:asciiTheme="minorHAnsi" w:hAnsiTheme="minorHAnsi" w:cstheme="minorHAnsi"/>
          <w:sz w:val="22"/>
          <w:szCs w:val="22"/>
        </w:rPr>
        <w:t xml:space="preserve">prowadzonego w trybie </w:t>
      </w:r>
      <w:r w:rsidR="00A51004" w:rsidRPr="00174FFF">
        <w:rPr>
          <w:rFonts w:asciiTheme="minorHAnsi" w:hAnsiTheme="minorHAnsi" w:cstheme="minorHAnsi"/>
          <w:sz w:val="22"/>
          <w:szCs w:val="22"/>
        </w:rPr>
        <w:t xml:space="preserve">podstawowym na podstawie art. 275 ust. </w:t>
      </w:r>
      <w:r w:rsidR="00F80E2B">
        <w:rPr>
          <w:rFonts w:asciiTheme="minorHAnsi" w:hAnsiTheme="minorHAnsi" w:cstheme="minorHAnsi"/>
          <w:sz w:val="22"/>
          <w:szCs w:val="22"/>
        </w:rPr>
        <w:t>1</w:t>
      </w:r>
      <w:r w:rsidR="000F14A3" w:rsidRPr="00174FFF">
        <w:rPr>
          <w:rFonts w:asciiTheme="minorHAnsi" w:hAnsiTheme="minorHAnsi" w:cstheme="minorHAnsi"/>
          <w:sz w:val="22"/>
          <w:szCs w:val="22"/>
        </w:rPr>
        <w:t>, zgodnie</w:t>
      </w:r>
      <w:r w:rsidR="002A44A4" w:rsidRPr="00174FFF">
        <w:rPr>
          <w:rFonts w:asciiTheme="minorHAnsi" w:hAnsiTheme="minorHAnsi" w:cstheme="minorHAnsi"/>
          <w:sz w:val="22"/>
          <w:szCs w:val="22"/>
        </w:rPr>
        <w:t xml:space="preserve"> z ustawą z dnia 11 </w:t>
      </w:r>
      <w:r w:rsidR="002A44A4" w:rsidRPr="00D21060">
        <w:rPr>
          <w:rFonts w:asciiTheme="minorHAnsi" w:hAnsiTheme="minorHAnsi" w:cstheme="minorHAnsi"/>
          <w:sz w:val="22"/>
          <w:szCs w:val="22"/>
        </w:rPr>
        <w:t xml:space="preserve">września 2019 r. Prawo zamówień publicznych (Dz. U. </w:t>
      </w:r>
      <w:r w:rsidR="00F80E2B">
        <w:rPr>
          <w:rFonts w:asciiTheme="minorHAnsi" w:hAnsiTheme="minorHAnsi" w:cstheme="minorHAnsi"/>
          <w:sz w:val="22"/>
          <w:szCs w:val="22"/>
        </w:rPr>
        <w:t>z 2021r.</w:t>
      </w:r>
      <w:r w:rsidR="002A44A4" w:rsidRPr="00D21060">
        <w:rPr>
          <w:rFonts w:asciiTheme="minorHAnsi" w:hAnsiTheme="minorHAnsi" w:cstheme="minorHAnsi"/>
          <w:sz w:val="22"/>
          <w:szCs w:val="22"/>
        </w:rPr>
        <w:t xml:space="preserve">, poz. </w:t>
      </w:r>
      <w:r w:rsidR="00872B95">
        <w:rPr>
          <w:rFonts w:asciiTheme="minorHAnsi" w:hAnsiTheme="minorHAnsi" w:cstheme="minorHAnsi"/>
          <w:sz w:val="22"/>
          <w:szCs w:val="22"/>
        </w:rPr>
        <w:t>1129</w:t>
      </w:r>
      <w:r w:rsidR="002A44A4" w:rsidRPr="00D21060">
        <w:rPr>
          <w:rFonts w:asciiTheme="minorHAnsi" w:hAnsiTheme="minorHAnsi" w:cstheme="minorHAnsi"/>
          <w:sz w:val="22"/>
          <w:szCs w:val="22"/>
        </w:rPr>
        <w:t>)</w:t>
      </w:r>
      <w:r w:rsidR="00F80E2B">
        <w:rPr>
          <w:rFonts w:asciiTheme="minorHAnsi" w:hAnsiTheme="minorHAnsi" w:cstheme="minorHAnsi"/>
          <w:sz w:val="22"/>
          <w:szCs w:val="22"/>
        </w:rPr>
        <w:t xml:space="preserve"> o nr referencyjnym: </w:t>
      </w:r>
      <w:r w:rsidR="00F80E2B" w:rsidRPr="00F80E2B">
        <w:rPr>
          <w:rFonts w:asciiTheme="minorHAnsi" w:hAnsiTheme="minorHAnsi" w:cstheme="minorHAnsi"/>
          <w:b/>
          <w:sz w:val="22"/>
          <w:szCs w:val="22"/>
        </w:rPr>
        <w:t>ZP.271.</w:t>
      </w:r>
      <w:r w:rsidR="009852D0">
        <w:rPr>
          <w:rFonts w:asciiTheme="minorHAnsi" w:hAnsiTheme="minorHAnsi" w:cstheme="minorHAnsi"/>
          <w:b/>
          <w:sz w:val="22"/>
          <w:szCs w:val="22"/>
        </w:rPr>
        <w:t>36</w:t>
      </w:r>
      <w:r w:rsidR="00F80E2B" w:rsidRPr="00F80E2B">
        <w:rPr>
          <w:rFonts w:asciiTheme="minorHAnsi" w:hAnsiTheme="minorHAnsi" w:cstheme="minorHAnsi"/>
          <w:b/>
          <w:sz w:val="22"/>
          <w:szCs w:val="22"/>
        </w:rPr>
        <w:t>.2022.</w:t>
      </w:r>
    </w:p>
    <w:p w:rsidR="003F7459" w:rsidRDefault="00FC45C3" w:rsidP="003F7459">
      <w:pPr>
        <w:autoSpaceDE w:val="0"/>
        <w:autoSpaceDN w:val="0"/>
        <w:adjustRightInd w:val="0"/>
        <w:ind w:left="426" w:hanging="426"/>
        <w:jc w:val="both"/>
        <w:rPr>
          <w:rFonts w:cs="Calibri"/>
          <w:color w:val="000000"/>
        </w:rPr>
      </w:pPr>
      <w:r>
        <w:rPr>
          <w:rFonts w:asciiTheme="minorHAnsi" w:hAnsiTheme="minorHAnsi" w:cstheme="minorHAnsi"/>
          <w:sz w:val="22"/>
          <w:szCs w:val="22"/>
        </w:rPr>
        <w:t xml:space="preserve">2.  </w:t>
      </w:r>
      <w:r w:rsidR="00A51004" w:rsidRPr="00FC45C3">
        <w:rPr>
          <w:rFonts w:asciiTheme="minorHAnsi" w:hAnsiTheme="minorHAnsi" w:cstheme="minorHAnsi"/>
          <w:sz w:val="22"/>
          <w:szCs w:val="22"/>
        </w:rPr>
        <w:t>D</w:t>
      </w:r>
      <w:r w:rsidR="000F14A3" w:rsidRPr="00FC45C3">
        <w:rPr>
          <w:rFonts w:asciiTheme="minorHAnsi" w:hAnsiTheme="minorHAnsi" w:cstheme="minorHAnsi"/>
          <w:sz w:val="22"/>
          <w:szCs w:val="22"/>
        </w:rPr>
        <w:t>okumenty</w:t>
      </w:r>
      <w:r w:rsidR="00B20385" w:rsidRPr="00FC45C3">
        <w:rPr>
          <w:rFonts w:asciiTheme="minorHAnsi" w:hAnsiTheme="minorHAnsi" w:cstheme="minorHAnsi"/>
          <w:sz w:val="22"/>
          <w:szCs w:val="22"/>
        </w:rPr>
        <w:t xml:space="preserve"> dotyczące</w:t>
      </w:r>
      <w:r w:rsidR="00B90BDA" w:rsidRPr="00FC45C3">
        <w:rPr>
          <w:rFonts w:asciiTheme="minorHAnsi" w:hAnsiTheme="minorHAnsi" w:cstheme="minorHAnsi"/>
          <w:sz w:val="22"/>
          <w:szCs w:val="22"/>
        </w:rPr>
        <w:t xml:space="preserve">: </w:t>
      </w:r>
      <w:r w:rsidR="003F7459" w:rsidRPr="003F7459">
        <w:rPr>
          <w:rFonts w:asciiTheme="minorHAnsi" w:hAnsiTheme="minorHAnsi" w:cstheme="minorHAnsi"/>
          <w:b/>
          <w:sz w:val="22"/>
          <w:szCs w:val="22"/>
        </w:rPr>
        <w:t>„</w:t>
      </w:r>
      <w:r w:rsidR="003F7459" w:rsidRPr="003F7459">
        <w:rPr>
          <w:rFonts w:asciiTheme="minorHAnsi" w:hAnsiTheme="minorHAnsi" w:cstheme="minorHAnsi"/>
          <w:b/>
          <w:color w:val="000000"/>
          <w:sz w:val="22"/>
          <w:szCs w:val="22"/>
        </w:rPr>
        <w:t>Zagospodarowanie przestrzeni publicznej na cele rekreacji i sportu” Część 1 lub/ i Część 2</w:t>
      </w:r>
      <w:r w:rsidR="003F7459">
        <w:rPr>
          <w:rFonts w:cs="Calibri"/>
          <w:color w:val="000000"/>
        </w:rPr>
        <w:t xml:space="preserve"> </w:t>
      </w:r>
    </w:p>
    <w:p w:rsidR="003F7459" w:rsidRDefault="001A1FD9" w:rsidP="000A77FE">
      <w:pPr>
        <w:pStyle w:val="Akapitzlist"/>
        <w:numPr>
          <w:ilvl w:val="0"/>
          <w:numId w:val="33"/>
        </w:numPr>
        <w:autoSpaceDE w:val="0"/>
        <w:autoSpaceDN w:val="0"/>
        <w:adjustRightInd w:val="0"/>
        <w:jc w:val="both"/>
        <w:rPr>
          <w:rFonts w:asciiTheme="minorHAnsi" w:hAnsiTheme="minorHAnsi" w:cstheme="minorHAnsi"/>
          <w:color w:val="000000"/>
          <w:sz w:val="22"/>
          <w:szCs w:val="22"/>
        </w:rPr>
      </w:pPr>
      <w:r w:rsidRPr="003F7459">
        <w:rPr>
          <w:rFonts w:asciiTheme="minorHAnsi" w:hAnsiTheme="minorHAnsi" w:cstheme="minorHAnsi"/>
          <w:color w:val="000000"/>
          <w:sz w:val="22"/>
          <w:szCs w:val="22"/>
        </w:rPr>
        <w:t>Oferta Wykonawcy wraz z załącznikami</w:t>
      </w:r>
      <w:r w:rsidR="006D5BC5" w:rsidRPr="003F7459">
        <w:rPr>
          <w:rFonts w:asciiTheme="minorHAnsi" w:hAnsiTheme="minorHAnsi" w:cstheme="minorHAnsi"/>
          <w:color w:val="000000"/>
          <w:sz w:val="22"/>
          <w:szCs w:val="22"/>
        </w:rPr>
        <w:t xml:space="preserve"> (kosztorysami uproszczonymi)</w:t>
      </w:r>
      <w:r w:rsidRPr="003F7459">
        <w:rPr>
          <w:rFonts w:asciiTheme="minorHAnsi" w:hAnsiTheme="minorHAnsi" w:cstheme="minorHAnsi"/>
          <w:color w:val="000000"/>
          <w:sz w:val="22"/>
          <w:szCs w:val="22"/>
        </w:rPr>
        <w:t>,</w:t>
      </w:r>
    </w:p>
    <w:p w:rsidR="00C7702F" w:rsidRPr="003F7459" w:rsidRDefault="00B90BDA" w:rsidP="000A77FE">
      <w:pPr>
        <w:pStyle w:val="Akapitzlist"/>
        <w:numPr>
          <w:ilvl w:val="0"/>
          <w:numId w:val="33"/>
        </w:numPr>
        <w:autoSpaceDE w:val="0"/>
        <w:autoSpaceDN w:val="0"/>
        <w:adjustRightInd w:val="0"/>
        <w:jc w:val="both"/>
        <w:rPr>
          <w:rFonts w:asciiTheme="minorHAnsi" w:hAnsiTheme="minorHAnsi" w:cstheme="minorHAnsi"/>
          <w:color w:val="000000"/>
          <w:sz w:val="22"/>
          <w:szCs w:val="22"/>
        </w:rPr>
      </w:pPr>
      <w:r w:rsidRPr="003F7459">
        <w:rPr>
          <w:rFonts w:asciiTheme="minorHAnsi" w:hAnsiTheme="minorHAnsi" w:cstheme="minorHAnsi"/>
          <w:color w:val="000000"/>
          <w:sz w:val="22"/>
          <w:szCs w:val="22"/>
        </w:rPr>
        <w:t xml:space="preserve">Dokumentacja </w:t>
      </w:r>
      <w:r w:rsidR="003F7459">
        <w:rPr>
          <w:rFonts w:asciiTheme="minorHAnsi" w:hAnsiTheme="minorHAnsi" w:cstheme="minorHAnsi"/>
          <w:color w:val="000000"/>
          <w:sz w:val="22"/>
          <w:szCs w:val="22"/>
        </w:rPr>
        <w:t xml:space="preserve">projektowa </w:t>
      </w:r>
      <w:r w:rsidR="00174FFF" w:rsidRPr="003F7459">
        <w:rPr>
          <w:rFonts w:asciiTheme="minorHAnsi" w:hAnsiTheme="minorHAnsi" w:cstheme="minorHAnsi"/>
          <w:color w:val="000000"/>
          <w:sz w:val="22"/>
          <w:szCs w:val="22"/>
        </w:rPr>
        <w:t>- przedmiar robót</w:t>
      </w:r>
      <w:r w:rsidRPr="003F7459">
        <w:rPr>
          <w:rFonts w:asciiTheme="minorHAnsi" w:hAnsiTheme="minorHAnsi" w:cstheme="minorHAnsi"/>
          <w:color w:val="000000"/>
          <w:sz w:val="22"/>
          <w:szCs w:val="22"/>
        </w:rPr>
        <w:t>.</w:t>
      </w: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rsidR="00FE6617" w:rsidRDefault="000F14A3" w:rsidP="000A77FE">
      <w:pPr>
        <w:pStyle w:val="Akapitzlist"/>
        <w:numPr>
          <w:ilvl w:val="0"/>
          <w:numId w:val="46"/>
        </w:numPr>
        <w:autoSpaceDE w:val="0"/>
        <w:autoSpaceDN w:val="0"/>
        <w:adjustRightInd w:val="0"/>
        <w:ind w:left="426"/>
        <w:jc w:val="both"/>
        <w:rPr>
          <w:rFonts w:cs="Calibri"/>
          <w:color w:val="000000"/>
        </w:rPr>
      </w:pPr>
      <w:r w:rsidRPr="00FE6617">
        <w:rPr>
          <w:rFonts w:asciiTheme="minorHAnsi" w:hAnsiTheme="minorHAnsi" w:cstheme="minorHAnsi"/>
          <w:sz w:val="22"/>
          <w:szCs w:val="22"/>
        </w:rPr>
        <w:t>Zamawiający powierza, a W</w:t>
      </w:r>
      <w:r w:rsidR="00F30197" w:rsidRPr="00FE6617">
        <w:rPr>
          <w:rFonts w:asciiTheme="minorHAnsi" w:hAnsiTheme="minorHAnsi" w:cstheme="minorHAnsi"/>
          <w:sz w:val="22"/>
          <w:szCs w:val="22"/>
        </w:rPr>
        <w:t>ykonawca p</w:t>
      </w:r>
      <w:r w:rsidR="00FD4869" w:rsidRPr="00FE6617">
        <w:rPr>
          <w:rFonts w:asciiTheme="minorHAnsi" w:hAnsiTheme="minorHAnsi" w:cstheme="minorHAnsi"/>
          <w:sz w:val="22"/>
          <w:szCs w:val="22"/>
        </w:rPr>
        <w:t>rzyjmuje do wykonania zadanie p</w:t>
      </w:r>
      <w:r w:rsidR="00F30197" w:rsidRPr="00FE6617">
        <w:rPr>
          <w:rFonts w:asciiTheme="minorHAnsi" w:hAnsiTheme="minorHAnsi" w:cstheme="minorHAnsi"/>
          <w:sz w:val="22"/>
          <w:szCs w:val="22"/>
        </w:rPr>
        <w:t>n</w:t>
      </w:r>
      <w:r w:rsidR="00FE6617" w:rsidRPr="00FE6617">
        <w:rPr>
          <w:rFonts w:asciiTheme="minorHAnsi" w:hAnsiTheme="minorHAnsi" w:cstheme="minorHAnsi"/>
          <w:sz w:val="22"/>
          <w:szCs w:val="22"/>
        </w:rPr>
        <w:t xml:space="preserve">. </w:t>
      </w:r>
      <w:r w:rsidR="00FE6617" w:rsidRPr="00FE6617">
        <w:rPr>
          <w:rFonts w:asciiTheme="minorHAnsi" w:hAnsiTheme="minorHAnsi" w:cstheme="minorHAnsi"/>
          <w:b/>
          <w:sz w:val="22"/>
          <w:szCs w:val="22"/>
        </w:rPr>
        <w:t>„</w:t>
      </w:r>
      <w:r w:rsidR="00FE6617" w:rsidRPr="00FE6617">
        <w:rPr>
          <w:rFonts w:asciiTheme="minorHAnsi" w:hAnsiTheme="minorHAnsi" w:cstheme="minorHAnsi"/>
          <w:b/>
          <w:color w:val="000000"/>
          <w:sz w:val="22"/>
          <w:szCs w:val="22"/>
        </w:rPr>
        <w:t>Zagospodarowanie przestrzeni publicznej na cele rekreacji i sportu” Część 1 lub/ i Część 2</w:t>
      </w:r>
      <w:r w:rsidR="00FE6617" w:rsidRPr="00FE6617">
        <w:rPr>
          <w:rFonts w:cs="Calibri"/>
          <w:color w:val="000000"/>
        </w:rPr>
        <w:t xml:space="preserve"> </w:t>
      </w:r>
    </w:p>
    <w:p w:rsidR="00FE6617" w:rsidRPr="00FE6617" w:rsidRDefault="000F14A3" w:rsidP="000A77FE">
      <w:pPr>
        <w:pStyle w:val="Akapitzlist"/>
        <w:numPr>
          <w:ilvl w:val="0"/>
          <w:numId w:val="46"/>
        </w:numPr>
        <w:autoSpaceDE w:val="0"/>
        <w:autoSpaceDN w:val="0"/>
        <w:adjustRightInd w:val="0"/>
        <w:ind w:left="426"/>
        <w:jc w:val="both"/>
        <w:rPr>
          <w:rFonts w:cs="Calibri"/>
          <w:color w:val="000000"/>
        </w:rPr>
      </w:pPr>
      <w:r w:rsidRPr="00FE6617">
        <w:rPr>
          <w:rFonts w:asciiTheme="minorHAnsi" w:hAnsiTheme="minorHAnsi" w:cstheme="minorHAnsi"/>
          <w:sz w:val="22"/>
          <w:szCs w:val="22"/>
        </w:rPr>
        <w:t>Wykonawca zobowi</w:t>
      </w:r>
      <w:r w:rsidRPr="00FE6617">
        <w:rPr>
          <w:rFonts w:asciiTheme="minorHAnsi" w:eastAsia="TTE188D4F0t00" w:hAnsiTheme="minorHAnsi" w:cstheme="minorHAnsi"/>
          <w:sz w:val="22"/>
          <w:szCs w:val="22"/>
        </w:rPr>
        <w:t>ą</w:t>
      </w:r>
      <w:r w:rsidRPr="00FE6617">
        <w:rPr>
          <w:rFonts w:asciiTheme="minorHAnsi" w:hAnsiTheme="minorHAnsi" w:cstheme="minorHAnsi"/>
          <w:sz w:val="22"/>
          <w:szCs w:val="22"/>
        </w:rPr>
        <w:t>zuje si</w:t>
      </w:r>
      <w:r w:rsidRPr="00FE6617">
        <w:rPr>
          <w:rFonts w:asciiTheme="minorHAnsi" w:eastAsia="TTE188D4F0t00" w:hAnsiTheme="minorHAnsi" w:cstheme="minorHAnsi"/>
          <w:sz w:val="22"/>
          <w:szCs w:val="22"/>
        </w:rPr>
        <w:t xml:space="preserve">ę </w:t>
      </w:r>
      <w:r w:rsidRPr="00FE6617">
        <w:rPr>
          <w:rFonts w:asciiTheme="minorHAnsi" w:hAnsiTheme="minorHAnsi" w:cstheme="minorHAnsi"/>
          <w:sz w:val="22"/>
          <w:szCs w:val="22"/>
        </w:rPr>
        <w:t xml:space="preserve">do oddania w/w zamówienia wykonanego zgodnie </w:t>
      </w:r>
      <w:r w:rsidR="008C6D8C" w:rsidRPr="00FE6617">
        <w:rPr>
          <w:rFonts w:asciiTheme="minorHAnsi" w:hAnsiTheme="minorHAnsi" w:cstheme="minorHAnsi"/>
          <w:sz w:val="22"/>
          <w:szCs w:val="22"/>
        </w:rPr>
        <w:t>z projektem</w:t>
      </w:r>
      <w:r w:rsidR="00D522C2" w:rsidRPr="00FE6617">
        <w:rPr>
          <w:rFonts w:asciiTheme="minorHAnsi" w:hAnsiTheme="minorHAnsi" w:cstheme="minorHAnsi"/>
          <w:sz w:val="22"/>
          <w:szCs w:val="22"/>
        </w:rPr>
        <w:t xml:space="preserve">                   </w:t>
      </w:r>
      <w:r w:rsidRPr="00FE6617">
        <w:rPr>
          <w:rFonts w:asciiTheme="minorHAnsi" w:hAnsiTheme="minorHAnsi" w:cstheme="minorHAnsi"/>
          <w:sz w:val="22"/>
          <w:szCs w:val="22"/>
        </w:rPr>
        <w:t>i zasadami wiedzy technicznej</w:t>
      </w:r>
      <w:r w:rsidR="003274F2" w:rsidRPr="00FE6617">
        <w:rPr>
          <w:rFonts w:asciiTheme="minorHAnsi" w:hAnsiTheme="minorHAnsi" w:cstheme="minorHAnsi"/>
          <w:sz w:val="22"/>
          <w:szCs w:val="22"/>
        </w:rPr>
        <w:t xml:space="preserve"> i sztuki budowlanej</w:t>
      </w:r>
      <w:r w:rsidR="00F7349D" w:rsidRPr="00FE6617">
        <w:rPr>
          <w:rFonts w:asciiTheme="minorHAnsi" w:hAnsiTheme="minorHAnsi" w:cstheme="minorHAnsi"/>
          <w:sz w:val="22"/>
          <w:szCs w:val="22"/>
        </w:rPr>
        <w:t xml:space="preserve">, obowiązującymi przepisami, normami </w:t>
      </w:r>
      <w:r w:rsidR="00761670" w:rsidRPr="00FE6617">
        <w:rPr>
          <w:rFonts w:asciiTheme="minorHAnsi" w:hAnsiTheme="minorHAnsi" w:cstheme="minorHAnsi"/>
          <w:sz w:val="22"/>
          <w:szCs w:val="22"/>
        </w:rPr>
        <w:t xml:space="preserve">                     </w:t>
      </w:r>
      <w:r w:rsidR="00D522C2" w:rsidRPr="00FE6617">
        <w:rPr>
          <w:rFonts w:asciiTheme="minorHAnsi" w:hAnsiTheme="minorHAnsi" w:cstheme="minorHAnsi"/>
          <w:sz w:val="22"/>
          <w:szCs w:val="22"/>
        </w:rPr>
        <w:t xml:space="preserve">  </w:t>
      </w:r>
      <w:r w:rsidR="00761670" w:rsidRPr="00FE6617">
        <w:rPr>
          <w:rFonts w:asciiTheme="minorHAnsi" w:hAnsiTheme="minorHAnsi" w:cstheme="minorHAnsi"/>
          <w:sz w:val="22"/>
          <w:szCs w:val="22"/>
        </w:rPr>
        <w:t xml:space="preserve">  </w:t>
      </w:r>
      <w:r w:rsidR="00F7349D" w:rsidRPr="00FE6617">
        <w:rPr>
          <w:rFonts w:asciiTheme="minorHAnsi" w:hAnsiTheme="minorHAnsi" w:cstheme="minorHAnsi"/>
          <w:sz w:val="22"/>
          <w:szCs w:val="22"/>
        </w:rPr>
        <w:t>i wskazaniami Zamawiającego.</w:t>
      </w:r>
    </w:p>
    <w:p w:rsidR="00FE6617" w:rsidRPr="00FE6617" w:rsidRDefault="00FE6617" w:rsidP="000A77FE">
      <w:pPr>
        <w:pStyle w:val="Akapitzlist"/>
        <w:numPr>
          <w:ilvl w:val="0"/>
          <w:numId w:val="46"/>
        </w:numPr>
        <w:autoSpaceDE w:val="0"/>
        <w:autoSpaceDN w:val="0"/>
        <w:adjustRightInd w:val="0"/>
        <w:spacing w:after="0" w:line="240" w:lineRule="auto"/>
        <w:ind w:left="426"/>
        <w:jc w:val="both"/>
        <w:rPr>
          <w:rFonts w:cs="Calibri"/>
          <w:color w:val="000000"/>
        </w:rPr>
      </w:pPr>
      <w:r w:rsidRPr="00FE6617">
        <w:rPr>
          <w:rFonts w:cs="Calibri"/>
          <w:color w:val="000000"/>
          <w:sz w:val="22"/>
          <w:szCs w:val="22"/>
        </w:rPr>
        <w:t xml:space="preserve">Przedmiotem zamówienia jest </w:t>
      </w:r>
      <w:r w:rsidRPr="00FE6617">
        <w:rPr>
          <w:rFonts w:cs="Calibri"/>
          <w:color w:val="000000"/>
          <w:sz w:val="22"/>
          <w:szCs w:val="22"/>
          <w:u w:val="single"/>
        </w:rPr>
        <w:t>zagospodarowanie przestrzeni publicznej na cele rekreacji i sportu</w:t>
      </w:r>
      <w:r w:rsidRPr="00FE6617">
        <w:rPr>
          <w:rFonts w:cs="Calibri"/>
          <w:color w:val="000000"/>
          <w:sz w:val="22"/>
          <w:szCs w:val="22"/>
        </w:rPr>
        <w:t xml:space="preserve"> na działce oznaczonej w ewidencji gruntów nr 1426/1 położonej w Magnuszewie Gmina Magnuszew. Zagospodarowanie przestrzeni polegać będzie na budowie </w:t>
      </w:r>
      <w:proofErr w:type="spellStart"/>
      <w:r w:rsidRPr="00FE6617">
        <w:rPr>
          <w:rFonts w:cs="Calibri"/>
          <w:color w:val="000000"/>
          <w:sz w:val="22"/>
          <w:szCs w:val="22"/>
        </w:rPr>
        <w:t>skateparku</w:t>
      </w:r>
      <w:proofErr w:type="spellEnd"/>
      <w:r w:rsidRPr="00FE6617">
        <w:rPr>
          <w:rFonts w:cs="Calibri"/>
          <w:color w:val="000000"/>
          <w:sz w:val="22"/>
          <w:szCs w:val="22"/>
        </w:rPr>
        <w:t xml:space="preserve">, siłowni plenerowej oraz urządzeń do </w:t>
      </w:r>
      <w:proofErr w:type="spellStart"/>
      <w:r w:rsidRPr="00FE6617">
        <w:rPr>
          <w:rFonts w:cs="Calibri"/>
          <w:color w:val="000000"/>
          <w:sz w:val="22"/>
          <w:szCs w:val="22"/>
        </w:rPr>
        <w:t>street</w:t>
      </w:r>
      <w:proofErr w:type="spellEnd"/>
      <w:r w:rsidRPr="00FE6617">
        <w:rPr>
          <w:rFonts w:cs="Calibri"/>
          <w:color w:val="000000"/>
          <w:sz w:val="22"/>
          <w:szCs w:val="22"/>
        </w:rPr>
        <w:t xml:space="preserve"> </w:t>
      </w:r>
      <w:proofErr w:type="spellStart"/>
      <w:r w:rsidRPr="00FE6617">
        <w:rPr>
          <w:rFonts w:cs="Calibri"/>
          <w:color w:val="000000"/>
          <w:sz w:val="22"/>
          <w:szCs w:val="22"/>
        </w:rPr>
        <w:t>workout</w:t>
      </w:r>
      <w:proofErr w:type="spellEnd"/>
      <w:r w:rsidRPr="00FE6617">
        <w:rPr>
          <w:rFonts w:cs="Calibri"/>
          <w:color w:val="000000"/>
          <w:sz w:val="22"/>
          <w:szCs w:val="22"/>
        </w:rPr>
        <w:t>.</w:t>
      </w:r>
    </w:p>
    <w:p w:rsidR="00FE6617" w:rsidRPr="00BF564A" w:rsidRDefault="00FE6617" w:rsidP="00BF564A">
      <w:pPr>
        <w:ind w:left="567"/>
        <w:rPr>
          <w:rFonts w:asciiTheme="minorHAnsi" w:hAnsiTheme="minorHAnsi" w:cstheme="minorHAnsi"/>
          <w:b/>
          <w:sz w:val="22"/>
          <w:szCs w:val="22"/>
        </w:rPr>
      </w:pPr>
      <w:r w:rsidRPr="00BF564A">
        <w:rPr>
          <w:rFonts w:asciiTheme="minorHAnsi" w:hAnsiTheme="minorHAnsi" w:cstheme="minorHAnsi"/>
          <w:b/>
          <w:sz w:val="22"/>
          <w:szCs w:val="22"/>
        </w:rPr>
        <w:t>Część 1:</w:t>
      </w:r>
    </w:p>
    <w:p w:rsidR="00FE6617" w:rsidRPr="00BF564A" w:rsidRDefault="00FE6617" w:rsidP="00FE6617">
      <w:pPr>
        <w:ind w:left="567"/>
        <w:rPr>
          <w:rFonts w:asciiTheme="minorHAnsi" w:hAnsiTheme="minorHAnsi" w:cstheme="minorHAnsi"/>
          <w:sz w:val="22"/>
          <w:szCs w:val="22"/>
        </w:rPr>
      </w:pPr>
      <w:r w:rsidRPr="00BF564A">
        <w:rPr>
          <w:rFonts w:asciiTheme="minorHAnsi" w:hAnsiTheme="minorHAnsi" w:cstheme="minorHAnsi"/>
          <w:sz w:val="22"/>
          <w:szCs w:val="22"/>
          <w:u w:val="single"/>
        </w:rPr>
        <w:t xml:space="preserve">Przedmiotem zamówienia jest budowa </w:t>
      </w:r>
      <w:proofErr w:type="spellStart"/>
      <w:r w:rsidRPr="00BF564A">
        <w:rPr>
          <w:rFonts w:asciiTheme="minorHAnsi" w:hAnsiTheme="minorHAnsi" w:cstheme="minorHAnsi"/>
          <w:sz w:val="22"/>
          <w:szCs w:val="22"/>
          <w:u w:val="single"/>
        </w:rPr>
        <w:t>skate</w:t>
      </w:r>
      <w:proofErr w:type="spellEnd"/>
      <w:r w:rsidRPr="00BF564A">
        <w:rPr>
          <w:rFonts w:asciiTheme="minorHAnsi" w:hAnsiTheme="minorHAnsi" w:cstheme="minorHAnsi"/>
          <w:sz w:val="22"/>
          <w:szCs w:val="22"/>
          <w:u w:val="single"/>
        </w:rPr>
        <w:t>-parku</w:t>
      </w:r>
      <w:r w:rsidRPr="00BF564A">
        <w:rPr>
          <w:rFonts w:asciiTheme="minorHAnsi" w:hAnsiTheme="minorHAnsi" w:cstheme="minorHAnsi"/>
          <w:sz w:val="22"/>
          <w:szCs w:val="22"/>
        </w:rPr>
        <w:t xml:space="preserve"> na działce nr 1426/1 położonej w miejscowości Magnuszew gm. Magnuszew. </w:t>
      </w:r>
    </w:p>
    <w:p w:rsidR="00FE6617" w:rsidRPr="00BF564A" w:rsidRDefault="00FE6617" w:rsidP="00FE6617">
      <w:pPr>
        <w:ind w:left="567"/>
        <w:rPr>
          <w:rFonts w:asciiTheme="minorHAnsi" w:hAnsiTheme="minorHAnsi" w:cstheme="minorHAnsi"/>
          <w:sz w:val="22"/>
          <w:szCs w:val="22"/>
        </w:rPr>
      </w:pPr>
      <w:r w:rsidRPr="00BF564A">
        <w:rPr>
          <w:rFonts w:asciiTheme="minorHAnsi" w:hAnsiTheme="minorHAnsi" w:cstheme="minorHAnsi"/>
          <w:sz w:val="22"/>
          <w:szCs w:val="22"/>
        </w:rPr>
        <w:t xml:space="preserve">Projektuje się wykonanie nawierzchni </w:t>
      </w:r>
      <w:proofErr w:type="spellStart"/>
      <w:r w:rsidRPr="00BF564A">
        <w:rPr>
          <w:rFonts w:asciiTheme="minorHAnsi" w:hAnsiTheme="minorHAnsi" w:cstheme="minorHAnsi"/>
          <w:sz w:val="22"/>
          <w:szCs w:val="22"/>
        </w:rPr>
        <w:t>skate</w:t>
      </w:r>
      <w:proofErr w:type="spellEnd"/>
      <w:r w:rsidRPr="00BF564A">
        <w:rPr>
          <w:rFonts w:asciiTheme="minorHAnsi" w:hAnsiTheme="minorHAnsi" w:cstheme="minorHAnsi"/>
          <w:sz w:val="22"/>
          <w:szCs w:val="22"/>
        </w:rPr>
        <w:t>-parku o następującym układzie warstw:</w:t>
      </w:r>
    </w:p>
    <w:p w:rsidR="00FE6617" w:rsidRPr="00BF564A" w:rsidRDefault="00FE6617" w:rsidP="000A77FE">
      <w:pPr>
        <w:widowControl w:val="0"/>
        <w:numPr>
          <w:ilvl w:val="0"/>
          <w:numId w:val="47"/>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beton C25/30 z posypką kwarcową zbrojony rozproszonymi włóknami z polipropylenu, gr. 15 cm,</w:t>
      </w:r>
    </w:p>
    <w:p w:rsidR="00FE6617" w:rsidRPr="00BF564A" w:rsidRDefault="00FE6617" w:rsidP="000A77FE">
      <w:pPr>
        <w:widowControl w:val="0"/>
        <w:numPr>
          <w:ilvl w:val="0"/>
          <w:numId w:val="47"/>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beton C8/10 , gr. 10 cm,</w:t>
      </w:r>
    </w:p>
    <w:p w:rsidR="00FE6617" w:rsidRPr="00BF564A" w:rsidRDefault="00FE6617" w:rsidP="000A77FE">
      <w:pPr>
        <w:widowControl w:val="0"/>
        <w:numPr>
          <w:ilvl w:val="0"/>
          <w:numId w:val="47"/>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kruszywo frakcji 0-31,5 mm, 15 cm,</w:t>
      </w:r>
    </w:p>
    <w:p w:rsidR="00FE6617" w:rsidRPr="00BF564A" w:rsidRDefault="00FE6617" w:rsidP="000A77FE">
      <w:pPr>
        <w:widowControl w:val="0"/>
        <w:numPr>
          <w:ilvl w:val="0"/>
          <w:numId w:val="47"/>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lastRenderedPageBreak/>
        <w:t>grunt stabilizowany cementem, gr. 12 cm</w:t>
      </w:r>
    </w:p>
    <w:p w:rsidR="00FE6617" w:rsidRPr="00BF564A" w:rsidRDefault="00FE6617" w:rsidP="000A77FE">
      <w:pPr>
        <w:widowControl w:val="0"/>
        <w:numPr>
          <w:ilvl w:val="0"/>
          <w:numId w:val="47"/>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grunt rodzimy</w:t>
      </w:r>
    </w:p>
    <w:p w:rsidR="00FE6617" w:rsidRPr="00BF564A" w:rsidRDefault="00FE6617" w:rsidP="00FE6617">
      <w:pPr>
        <w:ind w:left="567"/>
        <w:rPr>
          <w:rFonts w:asciiTheme="minorHAnsi" w:hAnsiTheme="minorHAnsi" w:cstheme="minorHAnsi"/>
          <w:sz w:val="22"/>
          <w:szCs w:val="22"/>
        </w:rPr>
      </w:pPr>
      <w:r w:rsidRPr="00BF564A">
        <w:rPr>
          <w:rFonts w:asciiTheme="minorHAnsi" w:hAnsiTheme="minorHAnsi" w:cstheme="minorHAnsi"/>
          <w:sz w:val="22"/>
          <w:szCs w:val="22"/>
        </w:rPr>
        <w:t xml:space="preserve">Projektuje się montaż następujących urządzeń </w:t>
      </w:r>
      <w:proofErr w:type="spellStart"/>
      <w:r w:rsidRPr="00BF564A">
        <w:rPr>
          <w:rFonts w:asciiTheme="minorHAnsi" w:hAnsiTheme="minorHAnsi" w:cstheme="minorHAnsi"/>
          <w:sz w:val="22"/>
          <w:szCs w:val="22"/>
        </w:rPr>
        <w:t>skate</w:t>
      </w:r>
      <w:proofErr w:type="spellEnd"/>
      <w:r w:rsidRPr="00BF564A">
        <w:rPr>
          <w:rFonts w:asciiTheme="minorHAnsi" w:hAnsiTheme="minorHAnsi" w:cstheme="minorHAnsi"/>
          <w:sz w:val="22"/>
          <w:szCs w:val="22"/>
        </w:rPr>
        <w:t>-parku oraz towarzyszących urządzeń komunalnych:</w:t>
      </w:r>
    </w:p>
    <w:p w:rsidR="00FE6617" w:rsidRPr="00BF564A" w:rsidRDefault="00FE6617" w:rsidP="000A77FE">
      <w:pPr>
        <w:widowControl w:val="0"/>
        <w:numPr>
          <w:ilvl w:val="0"/>
          <w:numId w:val="48"/>
        </w:numPr>
        <w:tabs>
          <w:tab w:val="left" w:pos="426"/>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Bank Ramp</w:t>
      </w:r>
    </w:p>
    <w:p w:rsidR="00FE6617" w:rsidRPr="00BF564A" w:rsidRDefault="00FE6617" w:rsidP="000A77FE">
      <w:pPr>
        <w:widowControl w:val="0"/>
        <w:numPr>
          <w:ilvl w:val="0"/>
          <w:numId w:val="48"/>
        </w:numPr>
        <w:tabs>
          <w:tab w:val="left" w:pos="426"/>
        </w:tabs>
        <w:autoSpaceDE w:val="0"/>
        <w:autoSpaceDN w:val="0"/>
        <w:adjustRightInd w:val="0"/>
        <w:ind w:left="567" w:firstLine="0"/>
        <w:rPr>
          <w:rFonts w:asciiTheme="minorHAnsi" w:hAnsiTheme="minorHAnsi" w:cstheme="minorHAnsi"/>
          <w:sz w:val="22"/>
          <w:szCs w:val="22"/>
        </w:rPr>
      </w:pPr>
      <w:proofErr w:type="spellStart"/>
      <w:r w:rsidRPr="00BF564A">
        <w:rPr>
          <w:rFonts w:asciiTheme="minorHAnsi" w:hAnsiTheme="minorHAnsi" w:cstheme="minorHAnsi"/>
          <w:sz w:val="22"/>
          <w:szCs w:val="22"/>
        </w:rPr>
        <w:t>Funbox</w:t>
      </w:r>
      <w:proofErr w:type="spellEnd"/>
      <w:r w:rsidRPr="00BF564A">
        <w:rPr>
          <w:rFonts w:asciiTheme="minorHAnsi" w:hAnsiTheme="minorHAnsi" w:cstheme="minorHAnsi"/>
          <w:sz w:val="22"/>
          <w:szCs w:val="22"/>
        </w:rPr>
        <w:t xml:space="preserve"> z poręczą</w:t>
      </w:r>
    </w:p>
    <w:p w:rsidR="00FE6617" w:rsidRPr="00BF564A" w:rsidRDefault="00FE6617" w:rsidP="000A77FE">
      <w:pPr>
        <w:widowControl w:val="0"/>
        <w:numPr>
          <w:ilvl w:val="0"/>
          <w:numId w:val="48"/>
        </w:numPr>
        <w:tabs>
          <w:tab w:val="left" w:pos="426"/>
        </w:tabs>
        <w:autoSpaceDE w:val="0"/>
        <w:autoSpaceDN w:val="0"/>
        <w:adjustRightInd w:val="0"/>
        <w:ind w:left="567" w:firstLine="0"/>
        <w:rPr>
          <w:rFonts w:asciiTheme="minorHAnsi" w:hAnsiTheme="minorHAnsi" w:cstheme="minorHAnsi"/>
          <w:sz w:val="22"/>
          <w:szCs w:val="22"/>
        </w:rPr>
      </w:pPr>
      <w:proofErr w:type="spellStart"/>
      <w:r w:rsidRPr="00BF564A">
        <w:rPr>
          <w:rFonts w:asciiTheme="minorHAnsi" w:hAnsiTheme="minorHAnsi" w:cstheme="minorHAnsi"/>
          <w:sz w:val="22"/>
          <w:szCs w:val="22"/>
        </w:rPr>
        <w:t>Quarter</w:t>
      </w:r>
      <w:proofErr w:type="spellEnd"/>
      <w:r w:rsidRPr="00BF564A">
        <w:rPr>
          <w:rFonts w:asciiTheme="minorHAnsi" w:hAnsiTheme="minorHAnsi" w:cstheme="minorHAnsi"/>
          <w:sz w:val="22"/>
          <w:szCs w:val="22"/>
        </w:rPr>
        <w:t xml:space="preserve"> </w:t>
      </w:r>
      <w:proofErr w:type="spellStart"/>
      <w:r w:rsidRPr="00BF564A">
        <w:rPr>
          <w:rFonts w:asciiTheme="minorHAnsi" w:hAnsiTheme="minorHAnsi" w:cstheme="minorHAnsi"/>
          <w:sz w:val="22"/>
          <w:szCs w:val="22"/>
        </w:rPr>
        <w:t>Pipe</w:t>
      </w:r>
      <w:proofErr w:type="spellEnd"/>
    </w:p>
    <w:p w:rsidR="00FE6617" w:rsidRPr="00BF564A" w:rsidRDefault="00FE6617" w:rsidP="000A77FE">
      <w:pPr>
        <w:widowControl w:val="0"/>
        <w:numPr>
          <w:ilvl w:val="0"/>
          <w:numId w:val="48"/>
        </w:numPr>
        <w:tabs>
          <w:tab w:val="left" w:pos="426"/>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Ławka</w:t>
      </w:r>
    </w:p>
    <w:p w:rsidR="00FE6617" w:rsidRPr="00BF564A" w:rsidRDefault="00FE6617" w:rsidP="000A77FE">
      <w:pPr>
        <w:widowControl w:val="0"/>
        <w:numPr>
          <w:ilvl w:val="0"/>
          <w:numId w:val="48"/>
        </w:numPr>
        <w:tabs>
          <w:tab w:val="left" w:pos="426"/>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Poręcz Prosta</w:t>
      </w:r>
    </w:p>
    <w:p w:rsidR="00FE6617" w:rsidRPr="00BF564A" w:rsidRDefault="00FE6617" w:rsidP="000A77FE">
      <w:pPr>
        <w:widowControl w:val="0"/>
        <w:numPr>
          <w:ilvl w:val="0"/>
          <w:numId w:val="48"/>
        </w:numPr>
        <w:tabs>
          <w:tab w:val="left" w:pos="426"/>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Pole Jam</w:t>
      </w:r>
    </w:p>
    <w:p w:rsidR="00FE6617" w:rsidRPr="00BF564A" w:rsidRDefault="00FE6617" w:rsidP="000A77FE">
      <w:pPr>
        <w:widowControl w:val="0"/>
        <w:numPr>
          <w:ilvl w:val="0"/>
          <w:numId w:val="48"/>
        </w:numPr>
        <w:tabs>
          <w:tab w:val="left" w:pos="426"/>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Ławki bez oparcia – 4 szt.</w:t>
      </w:r>
    </w:p>
    <w:p w:rsidR="00FE6617" w:rsidRPr="00BF564A" w:rsidRDefault="00FE6617" w:rsidP="000A77FE">
      <w:pPr>
        <w:widowControl w:val="0"/>
        <w:numPr>
          <w:ilvl w:val="0"/>
          <w:numId w:val="48"/>
        </w:numPr>
        <w:tabs>
          <w:tab w:val="left" w:pos="426"/>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Kosz na śmieci – 1 szt.</w:t>
      </w:r>
    </w:p>
    <w:p w:rsidR="00FE6617" w:rsidRPr="00BF564A" w:rsidRDefault="00FE6617" w:rsidP="000A77FE">
      <w:pPr>
        <w:widowControl w:val="0"/>
        <w:numPr>
          <w:ilvl w:val="0"/>
          <w:numId w:val="48"/>
        </w:numPr>
        <w:tabs>
          <w:tab w:val="left" w:pos="426"/>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 xml:space="preserve">Regulamin </w:t>
      </w:r>
      <w:proofErr w:type="spellStart"/>
      <w:r w:rsidRPr="00BF564A">
        <w:rPr>
          <w:rFonts w:asciiTheme="minorHAnsi" w:hAnsiTheme="minorHAnsi" w:cstheme="minorHAnsi"/>
          <w:sz w:val="22"/>
          <w:szCs w:val="22"/>
        </w:rPr>
        <w:t>Skateparku</w:t>
      </w:r>
      <w:proofErr w:type="spellEnd"/>
      <w:r w:rsidRPr="00BF564A">
        <w:rPr>
          <w:rFonts w:asciiTheme="minorHAnsi" w:hAnsiTheme="minorHAnsi" w:cstheme="minorHAnsi"/>
          <w:sz w:val="22"/>
          <w:szCs w:val="22"/>
        </w:rPr>
        <w:t xml:space="preserve"> – 1 szt.</w:t>
      </w:r>
    </w:p>
    <w:p w:rsidR="00FE6617" w:rsidRPr="00BF564A" w:rsidRDefault="00FE6617" w:rsidP="00FE6617">
      <w:pPr>
        <w:ind w:left="567"/>
        <w:rPr>
          <w:rFonts w:asciiTheme="minorHAnsi" w:hAnsiTheme="minorHAnsi" w:cstheme="minorHAnsi"/>
          <w:b/>
          <w:sz w:val="22"/>
          <w:szCs w:val="22"/>
        </w:rPr>
      </w:pPr>
      <w:r w:rsidRPr="00BF564A">
        <w:rPr>
          <w:rFonts w:asciiTheme="minorHAnsi" w:hAnsiTheme="minorHAnsi" w:cstheme="minorHAnsi"/>
          <w:b/>
          <w:sz w:val="22"/>
          <w:szCs w:val="22"/>
        </w:rPr>
        <w:t>Część 2:</w:t>
      </w:r>
    </w:p>
    <w:p w:rsidR="00FE6617" w:rsidRPr="00BF564A" w:rsidRDefault="00FE6617" w:rsidP="00FE6617">
      <w:pPr>
        <w:ind w:left="567"/>
        <w:rPr>
          <w:rFonts w:asciiTheme="minorHAnsi" w:hAnsiTheme="minorHAnsi" w:cstheme="minorHAnsi"/>
          <w:sz w:val="22"/>
          <w:szCs w:val="22"/>
        </w:rPr>
      </w:pPr>
      <w:r w:rsidRPr="00BF564A">
        <w:rPr>
          <w:rFonts w:asciiTheme="minorHAnsi" w:hAnsiTheme="minorHAnsi" w:cstheme="minorHAnsi"/>
          <w:sz w:val="22"/>
          <w:szCs w:val="22"/>
        </w:rPr>
        <w:t xml:space="preserve">Przedmiotem zamówienia jest dostawa i montaż siłowni plenerowej oraz urządzeń </w:t>
      </w:r>
      <w:proofErr w:type="spellStart"/>
      <w:r w:rsidRPr="00BF564A">
        <w:rPr>
          <w:rFonts w:asciiTheme="minorHAnsi" w:hAnsiTheme="minorHAnsi" w:cstheme="minorHAnsi"/>
          <w:sz w:val="22"/>
          <w:szCs w:val="22"/>
        </w:rPr>
        <w:t>street</w:t>
      </w:r>
      <w:proofErr w:type="spellEnd"/>
      <w:r w:rsidRPr="00BF564A">
        <w:rPr>
          <w:rFonts w:asciiTheme="minorHAnsi" w:hAnsiTheme="minorHAnsi" w:cstheme="minorHAnsi"/>
          <w:sz w:val="22"/>
          <w:szCs w:val="22"/>
        </w:rPr>
        <w:t xml:space="preserve"> </w:t>
      </w:r>
      <w:proofErr w:type="spellStart"/>
      <w:r w:rsidRPr="00BF564A">
        <w:rPr>
          <w:rFonts w:asciiTheme="minorHAnsi" w:hAnsiTheme="minorHAnsi" w:cstheme="minorHAnsi"/>
          <w:sz w:val="22"/>
          <w:szCs w:val="22"/>
        </w:rPr>
        <w:t>workout</w:t>
      </w:r>
      <w:proofErr w:type="spellEnd"/>
      <w:r w:rsidRPr="00BF564A">
        <w:rPr>
          <w:rFonts w:asciiTheme="minorHAnsi" w:hAnsiTheme="minorHAnsi" w:cstheme="minorHAnsi"/>
          <w:sz w:val="22"/>
          <w:szCs w:val="22"/>
        </w:rPr>
        <w:t>:</w:t>
      </w:r>
    </w:p>
    <w:p w:rsidR="00FE6617" w:rsidRPr="00BF564A" w:rsidRDefault="00FE6617" w:rsidP="00FE6617">
      <w:pPr>
        <w:ind w:left="567"/>
        <w:rPr>
          <w:rFonts w:asciiTheme="minorHAnsi" w:hAnsiTheme="minorHAnsi" w:cstheme="minorHAnsi"/>
          <w:sz w:val="22"/>
          <w:szCs w:val="22"/>
          <w:u w:val="single"/>
        </w:rPr>
      </w:pPr>
      <w:r w:rsidRPr="00BF564A">
        <w:rPr>
          <w:rFonts w:asciiTheme="minorHAnsi" w:hAnsiTheme="minorHAnsi" w:cstheme="minorHAnsi"/>
          <w:sz w:val="22"/>
          <w:szCs w:val="22"/>
          <w:u w:val="single"/>
        </w:rPr>
        <w:t>Urządzenia siłowni plenerowej:</w:t>
      </w:r>
    </w:p>
    <w:p w:rsidR="00FE6617" w:rsidRPr="00BF564A" w:rsidRDefault="00FE6617" w:rsidP="000A77FE">
      <w:pPr>
        <w:widowControl w:val="0"/>
        <w:numPr>
          <w:ilvl w:val="0"/>
          <w:numId w:val="49"/>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Prasa nożna + Wahadło na słupie</w:t>
      </w:r>
    </w:p>
    <w:p w:rsidR="00FE6617" w:rsidRPr="00BF564A" w:rsidRDefault="00FE6617" w:rsidP="000A77FE">
      <w:pPr>
        <w:widowControl w:val="0"/>
        <w:numPr>
          <w:ilvl w:val="0"/>
          <w:numId w:val="49"/>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Twister + Wioślarz na słupie</w:t>
      </w:r>
    </w:p>
    <w:p w:rsidR="00FE6617" w:rsidRPr="00BF564A" w:rsidRDefault="00FE6617" w:rsidP="000A77FE">
      <w:pPr>
        <w:widowControl w:val="0"/>
        <w:numPr>
          <w:ilvl w:val="0"/>
          <w:numId w:val="49"/>
        </w:numPr>
        <w:autoSpaceDE w:val="0"/>
        <w:autoSpaceDN w:val="0"/>
        <w:adjustRightInd w:val="0"/>
        <w:ind w:left="567" w:firstLine="0"/>
        <w:rPr>
          <w:rFonts w:asciiTheme="minorHAnsi" w:hAnsiTheme="minorHAnsi" w:cstheme="minorHAnsi"/>
          <w:sz w:val="22"/>
          <w:szCs w:val="22"/>
        </w:rPr>
      </w:pPr>
      <w:proofErr w:type="spellStart"/>
      <w:r w:rsidRPr="00BF564A">
        <w:rPr>
          <w:rFonts w:asciiTheme="minorHAnsi" w:hAnsiTheme="minorHAnsi" w:cstheme="minorHAnsi"/>
          <w:sz w:val="22"/>
          <w:szCs w:val="22"/>
        </w:rPr>
        <w:t>Orbitrek</w:t>
      </w:r>
      <w:proofErr w:type="spellEnd"/>
      <w:r w:rsidRPr="00BF564A">
        <w:rPr>
          <w:rFonts w:asciiTheme="minorHAnsi" w:hAnsiTheme="minorHAnsi" w:cstheme="minorHAnsi"/>
          <w:sz w:val="22"/>
          <w:szCs w:val="22"/>
        </w:rPr>
        <w:t xml:space="preserve"> + Sztanga na słupie</w:t>
      </w:r>
    </w:p>
    <w:p w:rsidR="00FE6617" w:rsidRPr="00BF564A" w:rsidRDefault="00FE6617" w:rsidP="000A77FE">
      <w:pPr>
        <w:widowControl w:val="0"/>
        <w:numPr>
          <w:ilvl w:val="0"/>
          <w:numId w:val="49"/>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Motyl Ściskający + Wyciąg górny na słupie</w:t>
      </w:r>
    </w:p>
    <w:p w:rsidR="00FE6617" w:rsidRPr="00BF564A" w:rsidRDefault="00FE6617" w:rsidP="000A77FE">
      <w:pPr>
        <w:widowControl w:val="0"/>
        <w:numPr>
          <w:ilvl w:val="0"/>
          <w:numId w:val="49"/>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Biegacz + Pajacyk na słupie</w:t>
      </w:r>
    </w:p>
    <w:p w:rsidR="00FE6617" w:rsidRPr="00BF564A" w:rsidRDefault="00FE6617" w:rsidP="000A77FE">
      <w:pPr>
        <w:widowControl w:val="0"/>
        <w:numPr>
          <w:ilvl w:val="0"/>
          <w:numId w:val="49"/>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Jeździec wolnostojący</w:t>
      </w:r>
    </w:p>
    <w:p w:rsidR="00FE6617" w:rsidRPr="00BF564A" w:rsidRDefault="00FE6617" w:rsidP="000A77FE">
      <w:pPr>
        <w:widowControl w:val="0"/>
        <w:numPr>
          <w:ilvl w:val="0"/>
          <w:numId w:val="49"/>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 xml:space="preserve">Bieżnia + </w:t>
      </w:r>
      <w:proofErr w:type="spellStart"/>
      <w:r w:rsidRPr="00BF564A">
        <w:rPr>
          <w:rFonts w:asciiTheme="minorHAnsi" w:hAnsiTheme="minorHAnsi" w:cstheme="minorHAnsi"/>
          <w:sz w:val="22"/>
          <w:szCs w:val="22"/>
        </w:rPr>
        <w:t>Masażer</w:t>
      </w:r>
      <w:proofErr w:type="spellEnd"/>
      <w:r w:rsidRPr="00BF564A">
        <w:rPr>
          <w:rFonts w:asciiTheme="minorHAnsi" w:hAnsiTheme="minorHAnsi" w:cstheme="minorHAnsi"/>
          <w:sz w:val="22"/>
          <w:szCs w:val="22"/>
        </w:rPr>
        <w:t xml:space="preserve"> Poziomy na słupie</w:t>
      </w:r>
    </w:p>
    <w:p w:rsidR="00FE6617" w:rsidRPr="00BF564A" w:rsidRDefault="00FE6617" w:rsidP="000A77FE">
      <w:pPr>
        <w:widowControl w:val="0"/>
        <w:numPr>
          <w:ilvl w:val="0"/>
          <w:numId w:val="49"/>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Tabliczki informacyjne (do urządzeń)</w:t>
      </w:r>
    </w:p>
    <w:p w:rsidR="00FE6617" w:rsidRPr="00BF564A" w:rsidRDefault="00FE6617" w:rsidP="000A77FE">
      <w:pPr>
        <w:widowControl w:val="0"/>
        <w:numPr>
          <w:ilvl w:val="0"/>
          <w:numId w:val="49"/>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Regulamin siłowni plenerowej</w:t>
      </w:r>
    </w:p>
    <w:p w:rsidR="00FE6617" w:rsidRPr="00BF564A" w:rsidRDefault="00FE6617" w:rsidP="00FE6617">
      <w:pPr>
        <w:ind w:left="567"/>
        <w:rPr>
          <w:rFonts w:asciiTheme="minorHAnsi" w:hAnsiTheme="minorHAnsi" w:cstheme="minorHAnsi"/>
          <w:sz w:val="22"/>
          <w:szCs w:val="22"/>
          <w:u w:val="single"/>
        </w:rPr>
      </w:pPr>
      <w:r w:rsidRPr="00BF564A">
        <w:rPr>
          <w:rFonts w:asciiTheme="minorHAnsi" w:hAnsiTheme="minorHAnsi" w:cstheme="minorHAnsi"/>
          <w:sz w:val="22"/>
          <w:szCs w:val="22"/>
        </w:rPr>
        <w:t> </w:t>
      </w:r>
      <w:r w:rsidRPr="00BF564A">
        <w:rPr>
          <w:rFonts w:asciiTheme="minorHAnsi" w:hAnsiTheme="minorHAnsi" w:cstheme="minorHAnsi"/>
          <w:sz w:val="22"/>
          <w:szCs w:val="22"/>
          <w:u w:val="single"/>
        </w:rPr>
        <w:t xml:space="preserve">W ramach urządzenia placu </w:t>
      </w:r>
      <w:proofErr w:type="spellStart"/>
      <w:r w:rsidRPr="00BF564A">
        <w:rPr>
          <w:rFonts w:asciiTheme="minorHAnsi" w:hAnsiTheme="minorHAnsi" w:cstheme="minorHAnsi"/>
          <w:sz w:val="22"/>
          <w:szCs w:val="22"/>
          <w:u w:val="single"/>
        </w:rPr>
        <w:t>street</w:t>
      </w:r>
      <w:proofErr w:type="spellEnd"/>
      <w:r w:rsidRPr="00BF564A">
        <w:rPr>
          <w:rFonts w:asciiTheme="minorHAnsi" w:hAnsiTheme="minorHAnsi" w:cstheme="minorHAnsi"/>
          <w:sz w:val="22"/>
          <w:szCs w:val="22"/>
          <w:u w:val="single"/>
        </w:rPr>
        <w:t xml:space="preserve"> </w:t>
      </w:r>
      <w:proofErr w:type="spellStart"/>
      <w:r w:rsidRPr="00BF564A">
        <w:rPr>
          <w:rFonts w:asciiTheme="minorHAnsi" w:hAnsiTheme="minorHAnsi" w:cstheme="minorHAnsi"/>
          <w:sz w:val="22"/>
          <w:szCs w:val="22"/>
          <w:u w:val="single"/>
        </w:rPr>
        <w:t>workout</w:t>
      </w:r>
      <w:proofErr w:type="spellEnd"/>
      <w:r w:rsidRPr="00BF564A">
        <w:rPr>
          <w:rFonts w:asciiTheme="minorHAnsi" w:hAnsiTheme="minorHAnsi" w:cstheme="minorHAnsi"/>
          <w:sz w:val="22"/>
          <w:szCs w:val="22"/>
          <w:u w:val="single"/>
        </w:rPr>
        <w:t xml:space="preserve"> projektuje się montaż zestawu urządzeń sprawnościowych oraz towarzyszących urządzeń komunalnych:</w:t>
      </w:r>
    </w:p>
    <w:p w:rsidR="00FE6617" w:rsidRPr="00BF564A" w:rsidRDefault="00FE6617" w:rsidP="000A77FE">
      <w:pPr>
        <w:widowControl w:val="0"/>
        <w:numPr>
          <w:ilvl w:val="0"/>
          <w:numId w:val="51"/>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Zestaw urządzeń sprawnościowych zawierający co najmniej:</w:t>
      </w:r>
    </w:p>
    <w:p w:rsidR="00FE6617" w:rsidRPr="00BF564A" w:rsidRDefault="00FE6617" w:rsidP="00FE6617">
      <w:pPr>
        <w:ind w:left="567"/>
        <w:rPr>
          <w:rFonts w:asciiTheme="minorHAnsi" w:hAnsiTheme="minorHAnsi" w:cstheme="minorHAnsi"/>
          <w:sz w:val="22"/>
          <w:szCs w:val="22"/>
        </w:rPr>
      </w:pPr>
      <w:r w:rsidRPr="00BF564A">
        <w:rPr>
          <w:rFonts w:asciiTheme="minorHAnsi" w:hAnsiTheme="minorHAnsi" w:cstheme="minorHAnsi"/>
          <w:sz w:val="22"/>
          <w:szCs w:val="22"/>
        </w:rPr>
        <w:t> linę do wspinania, rurę do pole dance, słupy wys. 3,5m (14 szt.), słupy wys. 2,90 m (2 szt.), słupy wys. 0,7m (5 szt.), słupy wys. 1,30 m (10 szt.), drążek poziomy (19 szt.),drabinka pozioma (2 szt.), ławeczka skośna, poprzeczka spirala, pochylnia (2 szt.), drążek dł. 1,45 m (5 szt.), drążek 0,45 m</w:t>
      </w:r>
    </w:p>
    <w:p w:rsidR="00FE6617" w:rsidRPr="00BF564A" w:rsidRDefault="00FE6617" w:rsidP="000A77FE">
      <w:pPr>
        <w:widowControl w:val="0"/>
        <w:numPr>
          <w:ilvl w:val="0"/>
          <w:numId w:val="50"/>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 xml:space="preserve">Regulamin placu </w:t>
      </w:r>
      <w:proofErr w:type="spellStart"/>
      <w:r w:rsidRPr="00BF564A">
        <w:rPr>
          <w:rFonts w:asciiTheme="minorHAnsi" w:hAnsiTheme="minorHAnsi" w:cstheme="minorHAnsi"/>
          <w:sz w:val="22"/>
          <w:szCs w:val="22"/>
        </w:rPr>
        <w:t>street</w:t>
      </w:r>
      <w:proofErr w:type="spellEnd"/>
      <w:r w:rsidRPr="00BF564A">
        <w:rPr>
          <w:rFonts w:asciiTheme="minorHAnsi" w:hAnsiTheme="minorHAnsi" w:cstheme="minorHAnsi"/>
          <w:sz w:val="22"/>
          <w:szCs w:val="22"/>
        </w:rPr>
        <w:t xml:space="preserve"> </w:t>
      </w:r>
      <w:proofErr w:type="spellStart"/>
      <w:r w:rsidRPr="00BF564A">
        <w:rPr>
          <w:rFonts w:asciiTheme="minorHAnsi" w:hAnsiTheme="minorHAnsi" w:cstheme="minorHAnsi"/>
          <w:sz w:val="22"/>
          <w:szCs w:val="22"/>
        </w:rPr>
        <w:t>workout</w:t>
      </w:r>
      <w:proofErr w:type="spellEnd"/>
    </w:p>
    <w:p w:rsidR="00FE6617" w:rsidRPr="00BF564A" w:rsidRDefault="00FE6617" w:rsidP="000A77FE">
      <w:pPr>
        <w:widowControl w:val="0"/>
        <w:numPr>
          <w:ilvl w:val="0"/>
          <w:numId w:val="50"/>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Kosz na śmieci</w:t>
      </w:r>
    </w:p>
    <w:p w:rsidR="00FE6617" w:rsidRPr="00BF564A" w:rsidRDefault="00FE6617" w:rsidP="000A77FE">
      <w:pPr>
        <w:widowControl w:val="0"/>
        <w:numPr>
          <w:ilvl w:val="0"/>
          <w:numId w:val="50"/>
        </w:numPr>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Stojaki na rowery – 3 szt.</w:t>
      </w:r>
    </w:p>
    <w:p w:rsidR="00FE6617" w:rsidRPr="00BF564A" w:rsidRDefault="00FE6617" w:rsidP="00FE6617">
      <w:pPr>
        <w:ind w:left="567"/>
        <w:rPr>
          <w:rFonts w:asciiTheme="minorHAnsi" w:hAnsiTheme="minorHAnsi" w:cstheme="minorHAnsi"/>
          <w:sz w:val="22"/>
          <w:szCs w:val="22"/>
        </w:rPr>
      </w:pPr>
    </w:p>
    <w:p w:rsidR="00FE6617" w:rsidRPr="00BF564A" w:rsidRDefault="00FE6617" w:rsidP="00FE6617">
      <w:pPr>
        <w:ind w:left="567"/>
        <w:rPr>
          <w:rFonts w:asciiTheme="minorHAnsi" w:hAnsiTheme="minorHAnsi" w:cstheme="minorHAnsi"/>
          <w:b/>
          <w:sz w:val="22"/>
          <w:szCs w:val="22"/>
        </w:rPr>
      </w:pPr>
      <w:r w:rsidRPr="00BF564A">
        <w:rPr>
          <w:rFonts w:asciiTheme="minorHAnsi" w:hAnsiTheme="minorHAnsi" w:cstheme="minorHAnsi"/>
          <w:b/>
          <w:sz w:val="22"/>
          <w:szCs w:val="22"/>
        </w:rPr>
        <w:t xml:space="preserve">Budowa zgodnie z Projektem zagospodarowania terenu, przedmiarem robót oraz </w:t>
      </w:r>
      <w:proofErr w:type="spellStart"/>
      <w:r w:rsidRPr="00BF564A">
        <w:rPr>
          <w:rFonts w:asciiTheme="minorHAnsi" w:hAnsiTheme="minorHAnsi" w:cstheme="minorHAnsi"/>
          <w:b/>
          <w:sz w:val="22"/>
          <w:szCs w:val="22"/>
        </w:rPr>
        <w:t>STWiORB</w:t>
      </w:r>
      <w:proofErr w:type="spellEnd"/>
      <w:r w:rsidRPr="00BF564A">
        <w:rPr>
          <w:rFonts w:asciiTheme="minorHAnsi" w:hAnsiTheme="minorHAnsi" w:cstheme="minorHAnsi"/>
          <w:b/>
          <w:sz w:val="22"/>
          <w:szCs w:val="22"/>
        </w:rPr>
        <w:t xml:space="preserve">: Załączniki nr 11, 12, 13 do SWZ. </w:t>
      </w:r>
    </w:p>
    <w:p w:rsidR="00AF03D6" w:rsidRPr="00BF564A" w:rsidRDefault="00E666FD" w:rsidP="000A77FE">
      <w:pPr>
        <w:pStyle w:val="Akapitzlist"/>
        <w:numPr>
          <w:ilvl w:val="0"/>
          <w:numId w:val="46"/>
        </w:numPr>
        <w:spacing w:after="0" w:line="240" w:lineRule="auto"/>
        <w:ind w:hanging="357"/>
        <w:jc w:val="both"/>
        <w:rPr>
          <w:rFonts w:asciiTheme="minorHAnsi" w:hAnsiTheme="minorHAnsi" w:cstheme="minorHAnsi"/>
          <w:sz w:val="22"/>
          <w:szCs w:val="22"/>
        </w:rPr>
      </w:pPr>
      <w:r w:rsidRPr="00BF564A">
        <w:rPr>
          <w:rFonts w:asciiTheme="minorHAnsi" w:hAnsiTheme="minorHAnsi" w:cstheme="minorHAnsi"/>
          <w:sz w:val="22"/>
          <w:szCs w:val="22"/>
        </w:rPr>
        <w:t>W</w:t>
      </w:r>
      <w:r w:rsidR="00AF03D6" w:rsidRPr="00BF564A">
        <w:rPr>
          <w:rFonts w:asciiTheme="minorHAnsi" w:hAnsiTheme="minorHAnsi" w:cstheme="minorHAnsi"/>
          <w:sz w:val="22"/>
          <w:szCs w:val="22"/>
        </w:rPr>
        <w:t>arunki realizacji przedmiotu umowy:</w:t>
      </w:r>
    </w:p>
    <w:p w:rsidR="00F46A8A" w:rsidRPr="00761670" w:rsidRDefault="009C193A" w:rsidP="000A77FE">
      <w:pPr>
        <w:numPr>
          <w:ilvl w:val="0"/>
          <w:numId w:val="35"/>
        </w:numPr>
        <w:ind w:hanging="357"/>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rsidR="00822CEB" w:rsidRPr="00761670" w:rsidRDefault="00822CEB"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rsidR="00844855" w:rsidRPr="00761670" w:rsidRDefault="00844855" w:rsidP="000A77FE">
      <w:pPr>
        <w:numPr>
          <w:ilvl w:val="0"/>
          <w:numId w:val="35"/>
        </w:numPr>
        <w:ind w:hanging="357"/>
        <w:jc w:val="both"/>
        <w:rPr>
          <w:rFonts w:asciiTheme="minorHAnsi" w:hAnsiTheme="minorHAnsi" w:cstheme="minorHAnsi"/>
          <w:sz w:val="22"/>
          <w:szCs w:val="22"/>
        </w:rPr>
      </w:pPr>
      <w:r w:rsidRPr="00761670">
        <w:rPr>
          <w:rFonts w:asciiTheme="minorHAnsi" w:hAnsiTheme="minorHAnsi" w:cstheme="minorHAnsi"/>
          <w:sz w:val="22"/>
          <w:szCs w:val="22"/>
        </w:rPr>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rsidR="00F94B6D" w:rsidRPr="00761670" w:rsidRDefault="00F94B6D"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do odtworzenia ewentualnych uszkodzeń powstałych 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rsidR="00A4035B" w:rsidRPr="00761670" w:rsidRDefault="00A4035B"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o planowanych pracach i utrudnieniach,</w:t>
      </w:r>
    </w:p>
    <w:p w:rsidR="00DD0583" w:rsidRPr="00761670" w:rsidRDefault="00DD0583"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rsidR="00A4035B" w:rsidRPr="00761670" w:rsidRDefault="00A4035B"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t>Zamawiający zastrzega wskazanie miejsca wywozu materiałów z rozbiórki na jego rzecz. W takim przypadku materiał z rozbiórki pozostaje własnością Inwestora.</w:t>
      </w:r>
    </w:p>
    <w:p w:rsidR="00CF2DF3" w:rsidRPr="00761670" w:rsidRDefault="00C10484"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rsidR="000C186A" w:rsidRPr="00761670" w:rsidRDefault="000C186A"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rsidR="00AE6CBC" w:rsidRPr="00761670" w:rsidRDefault="00AE6CBC"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rsidR="009225E5" w:rsidRPr="00761670" w:rsidRDefault="00AE6CBC"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FE6617">
        <w:rPr>
          <w:rFonts w:asciiTheme="minorHAnsi" w:hAnsiTheme="minorHAnsi" w:cstheme="minorHAnsi"/>
          <w:b/>
          <w:sz w:val="22"/>
          <w:szCs w:val="22"/>
        </w:rPr>
        <w:t>2</w:t>
      </w:r>
      <w:r w:rsidR="009852D0">
        <w:rPr>
          <w:rFonts w:asciiTheme="minorHAnsi" w:hAnsiTheme="minorHAnsi" w:cstheme="minorHAnsi"/>
          <w:b/>
          <w:sz w:val="22"/>
          <w:szCs w:val="22"/>
        </w:rPr>
        <w:t xml:space="preserve"> miesiąc</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p>
    <w:p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przy czym prace przygotowawcze w 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rsidR="007C492C" w:rsidRPr="00761670" w:rsidRDefault="007C492C" w:rsidP="006B312A">
      <w:pPr>
        <w:autoSpaceDE w:val="0"/>
        <w:autoSpaceDN w:val="0"/>
        <w:adjustRightInd w:val="0"/>
        <w:rPr>
          <w:rFonts w:asciiTheme="minorHAnsi" w:hAnsiTheme="minorHAnsi" w:cstheme="minorHAnsi"/>
          <w:b/>
          <w:sz w:val="22"/>
          <w:szCs w:val="22"/>
        </w:rPr>
      </w:pPr>
    </w:p>
    <w:p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lastRenderedPageBreak/>
        <w:t>§ 5</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rsidR="000F14A3" w:rsidRPr="00761670" w:rsidRDefault="000F14A3" w:rsidP="000A77FE">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rsidR="002A271B" w:rsidRPr="00761670" w:rsidRDefault="000F14A3" w:rsidP="000A77FE">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rsidR="009508C0" w:rsidRPr="00761670" w:rsidRDefault="009508C0" w:rsidP="000A77FE">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rsidR="00BB1B42" w:rsidRPr="00761670" w:rsidRDefault="00BB1B42" w:rsidP="00BB1B42">
      <w:pPr>
        <w:jc w:val="both"/>
        <w:rPr>
          <w:rFonts w:asciiTheme="minorHAnsi" w:hAnsiTheme="minorHAnsi" w:cstheme="minorHAnsi"/>
          <w:sz w:val="22"/>
          <w:szCs w:val="22"/>
        </w:rPr>
      </w:pPr>
    </w:p>
    <w:p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rsidR="00B90BDA" w:rsidRPr="00761670" w:rsidRDefault="003B7C4E" w:rsidP="000A77FE">
      <w:pPr>
        <w:pStyle w:val="Akapitzlist"/>
        <w:numPr>
          <w:ilvl w:val="0"/>
          <w:numId w:val="44"/>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dla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(słownie: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w:t>
      </w:r>
      <w:r w:rsidR="00E666FD" w:rsidRPr="00761670">
        <w:rPr>
          <w:rFonts w:asciiTheme="minorHAnsi" w:hAnsiTheme="minorHAnsi" w:cstheme="minorHAnsi"/>
          <w:sz w:val="22"/>
          <w:szCs w:val="22"/>
        </w:rPr>
        <w:t>, podatek VAT ……………%</w:t>
      </w:r>
    </w:p>
    <w:p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rsidR="00A65958" w:rsidRPr="00761670" w:rsidRDefault="00B90BDA" w:rsidP="00C41D96">
      <w:pPr>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 xml:space="preserve">uczestniczących w realizacji przedmiotowego zadania </w:t>
      </w:r>
    </w:p>
    <w:p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7</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w:t>
      </w:r>
    </w:p>
    <w:p w:rsidR="000F14A3" w:rsidRPr="00761670" w:rsidRDefault="000F14A3" w:rsidP="000A77FE">
      <w:pPr>
        <w:numPr>
          <w:ilvl w:val="0"/>
          <w:numId w:val="12"/>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rsidR="00D407BA" w:rsidRPr="00761670" w:rsidRDefault="00C032D3" w:rsidP="000A77FE">
      <w:pPr>
        <w:numPr>
          <w:ilvl w:val="0"/>
          <w:numId w:val="12"/>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rsidR="009A7113" w:rsidRPr="00761670" w:rsidRDefault="009A7113" w:rsidP="000A77FE">
      <w:pPr>
        <w:numPr>
          <w:ilvl w:val="0"/>
          <w:numId w:val="7"/>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rsidR="009A7113" w:rsidRPr="00761670" w:rsidRDefault="009A7113"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rsidR="00210786" w:rsidRPr="00761670" w:rsidRDefault="00B13290"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łączyć pisemne oświadczenie podwykonawców o uiszczeniu przez niego wszelkich wymagalnych wierzytelności przysługujących 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rsidR="00210786" w:rsidRPr="00761670" w:rsidRDefault="00210786"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lastRenderedPageBreak/>
        <w:t>Warunkiem zapłaty przez Zamawiającego drugiej i następnych części  należnego wynagrodzenia za odebrane roboty budowlane jest spełnienie warunku o których mowa w § 15 ust. 5 i 6 niniejszej umowy.</w:t>
      </w:r>
    </w:p>
    <w:p w:rsidR="00D760B1" w:rsidRPr="00761670" w:rsidRDefault="00D760B1"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rsidR="00105EBD" w:rsidRDefault="00105EBD" w:rsidP="00180F53">
      <w:pPr>
        <w:autoSpaceDE w:val="0"/>
        <w:autoSpaceDN w:val="0"/>
        <w:adjustRightInd w:val="0"/>
        <w:jc w:val="center"/>
        <w:rPr>
          <w:rFonts w:asciiTheme="minorHAnsi" w:hAnsiTheme="minorHAnsi" w:cstheme="minorHAnsi"/>
          <w:b/>
          <w:sz w:val="22"/>
          <w:szCs w:val="22"/>
        </w:rPr>
      </w:pPr>
    </w:p>
    <w:p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rsidR="00180F53" w:rsidRPr="00761670" w:rsidRDefault="00180F53" w:rsidP="000A77FE">
      <w:pPr>
        <w:pStyle w:val="Standard"/>
        <w:widowControl/>
        <w:numPr>
          <w:ilvl w:val="0"/>
          <w:numId w:val="37"/>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ceny jednostkowej tych robót sporządzoną w oparciu o ceny zawarte w aktualnych zeszytach „SEKOCENBUD” (lub innych równoważnych, np. kalkulacji własnej).</w:t>
      </w:r>
    </w:p>
    <w:p w:rsidR="00180F53" w:rsidRPr="00761670" w:rsidRDefault="00180F53" w:rsidP="000A77FE">
      <w:pPr>
        <w:pStyle w:val="Standard"/>
        <w:widowControl/>
        <w:numPr>
          <w:ilvl w:val="0"/>
          <w:numId w:val="37"/>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rsidR="005B42B1" w:rsidRPr="00761670" w:rsidRDefault="005B42B1" w:rsidP="000A77FE">
      <w:pPr>
        <w:numPr>
          <w:ilvl w:val="0"/>
          <w:numId w:val="13"/>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rsidR="005B42B1" w:rsidRPr="00761670" w:rsidRDefault="005B42B1" w:rsidP="000A77FE">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rsidR="005B42B1" w:rsidRPr="00761670" w:rsidRDefault="005B42B1" w:rsidP="000A77FE">
      <w:pPr>
        <w:pStyle w:val="Tekstpodstawowy"/>
        <w:numPr>
          <w:ilvl w:val="0"/>
          <w:numId w:val="14"/>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rsidR="005B42B1" w:rsidRPr="00761670" w:rsidRDefault="005B42B1" w:rsidP="000A77FE">
      <w:pPr>
        <w:pStyle w:val="Tekstpodstawowy"/>
        <w:numPr>
          <w:ilvl w:val="0"/>
          <w:numId w:val="14"/>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rsidR="007C492C" w:rsidRPr="00761670" w:rsidRDefault="005B42B1"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rsidR="00516CD9" w:rsidRPr="00761670" w:rsidRDefault="000639ED"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rsidR="00961EE3" w:rsidRPr="00761670" w:rsidRDefault="00155838"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rsidR="00155838" w:rsidRPr="00761670" w:rsidRDefault="00155838"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rsidR="00965AC2" w:rsidRPr="00761670" w:rsidRDefault="00965AC2"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rsidR="00B05C0B" w:rsidRPr="00761670" w:rsidRDefault="00B05C0B"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rsidR="005B42B1" w:rsidRPr="00761670" w:rsidRDefault="0016587E" w:rsidP="000A77FE">
      <w:pPr>
        <w:numPr>
          <w:ilvl w:val="0"/>
          <w:numId w:val="13"/>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rsidR="000B40A6" w:rsidRPr="00761670" w:rsidRDefault="000B40A6" w:rsidP="000A77FE">
      <w:pPr>
        <w:numPr>
          <w:ilvl w:val="0"/>
          <w:numId w:val="13"/>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budowy i ponosi odpowiedzialność cywilną za ewentualne szkody wynikłe z tytułu prowadzonych prac wobec osób trzecich,</w:t>
      </w:r>
    </w:p>
    <w:p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dzeniu Ministra Infrastruktury z dnia 23 czerwca 2003 roku w sprawie informacji </w:t>
      </w:r>
      <w:r w:rsidR="000F14A3" w:rsidRPr="00761670">
        <w:rPr>
          <w:rFonts w:asciiTheme="minorHAnsi" w:hAnsiTheme="minorHAnsi" w:cstheme="minorHAnsi"/>
          <w:sz w:val="22"/>
          <w:szCs w:val="22"/>
        </w:rPr>
        <w:lastRenderedPageBreak/>
        <w:t>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rsidR="00A33266" w:rsidRPr="00761670" w:rsidRDefault="00B74F2B" w:rsidP="000A77FE">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z wykazaniem kosztów kwalifikowanych i niekwalifikowanych, przygotowanie i przekazanie Zamawiającemu dokumentów celem 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rsidR="006C5C7E" w:rsidRPr="00761670" w:rsidRDefault="003042EA" w:rsidP="000A77FE">
      <w:pPr>
        <w:numPr>
          <w:ilvl w:val="0"/>
          <w:numId w:val="36"/>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rsidR="00EE2E15" w:rsidRPr="00761670" w:rsidRDefault="00E944B6" w:rsidP="000A77FE">
      <w:pPr>
        <w:numPr>
          <w:ilvl w:val="0"/>
          <w:numId w:val="36"/>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rsidR="00E666FD" w:rsidRPr="00761670" w:rsidRDefault="00E666FD" w:rsidP="000A77FE">
      <w:pPr>
        <w:numPr>
          <w:ilvl w:val="0"/>
          <w:numId w:val="37"/>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t>Wykonawca oświadcza, że:</w:t>
      </w:r>
    </w:p>
    <w:p w:rsidR="00E666FD" w:rsidRPr="00761670" w:rsidRDefault="00E666FD" w:rsidP="000A77FE">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rsidR="00E666FD" w:rsidRPr="00761670" w:rsidRDefault="00E666FD" w:rsidP="000A77FE">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rsidR="00E666FD" w:rsidRPr="00761670" w:rsidRDefault="00E666FD" w:rsidP="000A77FE">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rsidR="00E666FD" w:rsidRPr="00761670" w:rsidRDefault="00E666FD" w:rsidP="000A77FE">
      <w:pPr>
        <w:numPr>
          <w:ilvl w:val="0"/>
          <w:numId w:val="37"/>
        </w:numPr>
        <w:autoSpaceDE w:val="0"/>
        <w:autoSpaceDN w:val="0"/>
        <w:adjustRightInd w:val="0"/>
        <w:ind w:left="360" w:hanging="360"/>
        <w:jc w:val="both"/>
        <w:rPr>
          <w:rFonts w:asciiTheme="minorHAnsi" w:hAnsiTheme="minorHAnsi" w:cstheme="minorHAnsi"/>
          <w:sz w:val="22"/>
          <w:szCs w:val="22"/>
        </w:rPr>
      </w:pPr>
      <w:bookmarkStart w:id="0" w:name="_Hlk67232461"/>
      <w:r w:rsidRPr="00761670">
        <w:rPr>
          <w:rFonts w:asciiTheme="minorHAnsi" w:hAnsiTheme="minorHAnsi" w:cstheme="minorHAnsi"/>
          <w:sz w:val="22"/>
          <w:szCs w:val="22"/>
        </w:rPr>
        <w:t>Zamawiający i Wykonawca obowiązani są współdziałać przy wykonaniu umowy w sprawie zamówienia publicznego w celu należytej realizacji zamówienia.</w:t>
      </w:r>
    </w:p>
    <w:bookmarkEnd w:id="0"/>
    <w:p w:rsidR="001916A0" w:rsidRPr="00761670" w:rsidRDefault="001916A0" w:rsidP="00A33266">
      <w:pPr>
        <w:autoSpaceDE w:val="0"/>
        <w:autoSpaceDN w:val="0"/>
        <w:adjustRightInd w:val="0"/>
        <w:rPr>
          <w:rFonts w:asciiTheme="minorHAnsi" w:hAnsiTheme="minorHAnsi" w:cstheme="minorHAnsi"/>
          <w:b/>
          <w:sz w:val="22"/>
          <w:szCs w:val="22"/>
        </w:rPr>
      </w:pPr>
    </w:p>
    <w:p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11</w:t>
      </w:r>
    </w:p>
    <w:p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rsidR="00B07896" w:rsidRPr="00761670" w:rsidRDefault="000F14A3" w:rsidP="000A77FE">
      <w:pPr>
        <w:numPr>
          <w:ilvl w:val="0"/>
          <w:numId w:val="19"/>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rsidR="00E36701" w:rsidRPr="00761670" w:rsidRDefault="000F14A3" w:rsidP="000A77FE">
      <w:pPr>
        <w:numPr>
          <w:ilvl w:val="0"/>
          <w:numId w:val="3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rsidR="00B07896" w:rsidRPr="00761670" w:rsidRDefault="00DA29CD" w:rsidP="000A77FE">
      <w:pPr>
        <w:numPr>
          <w:ilvl w:val="0"/>
          <w:numId w:val="3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rsidR="002A271B" w:rsidRPr="00761670" w:rsidRDefault="000F14A3" w:rsidP="000A77FE">
      <w:pPr>
        <w:numPr>
          <w:ilvl w:val="3"/>
          <w:numId w:val="37"/>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rsidR="00E27ED9" w:rsidRPr="00761670" w:rsidRDefault="00E27ED9" w:rsidP="000A77FE">
      <w:pPr>
        <w:numPr>
          <w:ilvl w:val="3"/>
          <w:numId w:val="37"/>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rsidR="00762CCA" w:rsidRPr="00761670" w:rsidRDefault="00762CCA" w:rsidP="000A77FE">
      <w:pPr>
        <w:pStyle w:val="Akapitzlist"/>
        <w:numPr>
          <w:ilvl w:val="1"/>
          <w:numId w:val="10"/>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rsidR="00762CCA" w:rsidRPr="00761670" w:rsidRDefault="00762CCA" w:rsidP="000A77FE">
      <w:pPr>
        <w:pStyle w:val="Akapitzlist"/>
        <w:numPr>
          <w:ilvl w:val="1"/>
          <w:numId w:val="10"/>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posiada wiedzę i doświadczenie wymagane do realizacji robót budowlanych będących przedmiotem Umowy.</w:t>
      </w:r>
    </w:p>
    <w:p w:rsidR="00D92643" w:rsidRPr="00761670" w:rsidRDefault="00762CCA" w:rsidP="000A77FE">
      <w:pPr>
        <w:pStyle w:val="Akapitzlist"/>
        <w:numPr>
          <w:ilvl w:val="1"/>
          <w:numId w:val="10"/>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 xml:space="preserve">prace </w:t>
      </w:r>
      <w:bookmarkStart w:id="1" w:name="_GoBack"/>
      <w:bookmarkEnd w:id="1"/>
      <w:r w:rsidR="003422C4" w:rsidRPr="00761670">
        <w:rPr>
          <w:rFonts w:asciiTheme="minorHAnsi" w:hAnsiTheme="minorHAnsi" w:cstheme="minorHAnsi"/>
          <w:b/>
          <w:bCs/>
          <w:iCs/>
          <w:sz w:val="22"/>
          <w:szCs w:val="22"/>
        </w:rPr>
        <w:t>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wykonujących czynności w sposób  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nie dotyczy osób odnośnie których Wykonawca wykaże, że ww. czynności nie będą  w żadnym zakresie wykonywane pod kierownictwem oraz w miejscu i czasie 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lastRenderedPageBreak/>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rsidR="00511ADD" w:rsidRPr="00761670" w:rsidRDefault="00511ADD" w:rsidP="000A77FE">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rsidR="00511ADD" w:rsidRPr="00761670" w:rsidRDefault="00511ADD" w:rsidP="000A77FE">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rsidR="00511ADD" w:rsidRPr="00761670" w:rsidRDefault="00511ADD" w:rsidP="000A77FE">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rsidR="00BB34C4" w:rsidRPr="00761670" w:rsidRDefault="00107484" w:rsidP="000A77FE">
      <w:pPr>
        <w:pStyle w:val="Akapitzlist"/>
        <w:numPr>
          <w:ilvl w:val="0"/>
          <w:numId w:val="4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rsidR="00107484" w:rsidRPr="00761670" w:rsidRDefault="00107484" w:rsidP="000A77FE">
      <w:pPr>
        <w:pStyle w:val="Akapitzlist"/>
        <w:numPr>
          <w:ilvl w:val="0"/>
          <w:numId w:val="4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data zawarcia 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rsidR="0081722D" w:rsidRPr="00761670" w:rsidRDefault="00AE68B5" w:rsidP="000A77FE">
      <w:pPr>
        <w:pStyle w:val="Akapitzlist"/>
        <w:numPr>
          <w:ilvl w:val="0"/>
          <w:numId w:val="1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rsidR="00654CE3" w:rsidRPr="00761670" w:rsidRDefault="00654CE3" w:rsidP="000A77FE">
      <w:pPr>
        <w:pStyle w:val="Akapitzlist"/>
        <w:numPr>
          <w:ilvl w:val="0"/>
          <w:numId w:val="1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2" w:name="_Hlk67238010"/>
      <w:r w:rsidRPr="00761670">
        <w:rPr>
          <w:rFonts w:asciiTheme="minorHAnsi" w:hAnsiTheme="minorHAnsi" w:cstheme="minorHAnsi"/>
          <w:b/>
          <w:sz w:val="22"/>
          <w:szCs w:val="22"/>
        </w:rPr>
        <w:t>§</w:t>
      </w:r>
      <w:bookmarkEnd w:id="2"/>
      <w:r w:rsidRPr="00761670">
        <w:rPr>
          <w:rFonts w:asciiTheme="minorHAnsi" w:hAnsiTheme="minorHAnsi" w:cstheme="minorHAnsi"/>
          <w:b/>
          <w:sz w:val="22"/>
          <w:szCs w:val="22"/>
        </w:rPr>
        <w:t xml:space="preserve"> 15</w:t>
      </w:r>
    </w:p>
    <w:p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rsidR="007638C3" w:rsidRPr="00761670" w:rsidRDefault="00690F76" w:rsidP="000A77FE">
      <w:pPr>
        <w:pStyle w:val="Stopka"/>
        <w:numPr>
          <w:ilvl w:val="0"/>
          <w:numId w:val="8"/>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 xml:space="preserve">Wykonawca jest zobowiązany do terminowego regulowania wszelkich zobowiązań wobec Podwykonawców, z którymi współpracuje w związku z </w:t>
      </w:r>
      <w:r w:rsidR="00316B20" w:rsidRPr="00761670">
        <w:rPr>
          <w:rFonts w:asciiTheme="minorHAnsi" w:hAnsiTheme="minorHAnsi" w:cstheme="minorHAnsi"/>
          <w:bCs/>
          <w:sz w:val="22"/>
          <w:szCs w:val="22"/>
        </w:rPr>
        <w:lastRenderedPageBreak/>
        <w:t>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43E2A" w:rsidRPr="00761670" w:rsidRDefault="00492159" w:rsidP="000A77FE">
      <w:pPr>
        <w:pStyle w:val="Akapitzlist"/>
        <w:numPr>
          <w:ilvl w:val="0"/>
          <w:numId w:val="8"/>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rsidR="00743E2A" w:rsidRPr="00761670" w:rsidRDefault="00235D42"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rsidR="00743E2A" w:rsidRPr="00761670" w:rsidRDefault="00743E2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rsidR="00743E2A" w:rsidRPr="00761670" w:rsidRDefault="00743E2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rsidR="00743E2A" w:rsidRPr="00761670" w:rsidRDefault="00743E2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rsidR="009D227D" w:rsidRPr="00761670" w:rsidRDefault="00B24A56"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zapłaty wynagrodzenia,</w:t>
      </w:r>
    </w:p>
    <w:p w:rsidR="00B24A56" w:rsidRPr="00761670" w:rsidRDefault="005939D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rsidR="00BE280B" w:rsidRPr="00761670" w:rsidRDefault="00BE280B"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rsidR="008851D8" w:rsidRPr="00761670" w:rsidRDefault="005939DA"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rsidR="00863E23"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rsidR="008851D8" w:rsidRPr="00761670" w:rsidRDefault="00863E23" w:rsidP="000A77FE">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rsidR="00863E23" w:rsidRPr="00761670" w:rsidRDefault="00863E23" w:rsidP="000A77FE">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rsidR="00863E23" w:rsidRPr="00761670" w:rsidRDefault="00863E23" w:rsidP="000A77FE">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rsidR="008851D8" w:rsidRPr="00761670" w:rsidRDefault="008851D8" w:rsidP="000A77FE">
      <w:pPr>
        <w:pStyle w:val="Stopka"/>
        <w:numPr>
          <w:ilvl w:val="0"/>
          <w:numId w:val="8"/>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rsidR="008851D8" w:rsidRPr="00761670" w:rsidRDefault="000427AB"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rsidR="008851D8" w:rsidRPr="00761670" w:rsidRDefault="008851D8" w:rsidP="000A77FE">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rsidR="008851D8" w:rsidRPr="00761670" w:rsidRDefault="008851D8" w:rsidP="000A77FE">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rsidR="008851D8" w:rsidRPr="00761670" w:rsidRDefault="005939DA" w:rsidP="000A77FE">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rsidR="008851D8" w:rsidRPr="00761670" w:rsidRDefault="008851D8" w:rsidP="000A77FE">
      <w:pPr>
        <w:pStyle w:val="Stopka"/>
        <w:numPr>
          <w:ilvl w:val="0"/>
          <w:numId w:val="8"/>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rsidR="008851D8" w:rsidRPr="00761670" w:rsidRDefault="008851D8" w:rsidP="000A77FE">
      <w:pPr>
        <w:pStyle w:val="Stopka"/>
        <w:numPr>
          <w:ilvl w:val="0"/>
          <w:numId w:val="8"/>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rsidR="008851D8" w:rsidRPr="00761670" w:rsidRDefault="005939DA" w:rsidP="000A77FE">
      <w:pPr>
        <w:numPr>
          <w:ilvl w:val="0"/>
          <w:numId w:val="8"/>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rsidR="00743E2A" w:rsidRPr="00761670" w:rsidRDefault="00743E2A"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rsidR="003C7DEA" w:rsidRPr="00761670" w:rsidRDefault="00743E2A"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245B51" w:rsidRPr="00761670" w:rsidRDefault="005939DA"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rsidR="00032C08" w:rsidRPr="00761670" w:rsidRDefault="00C30CA4"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rsidR="00761670" w:rsidRPr="00761670" w:rsidRDefault="00761670" w:rsidP="00A33266">
      <w:pPr>
        <w:autoSpaceDE w:val="0"/>
        <w:autoSpaceDN w:val="0"/>
        <w:adjustRightInd w:val="0"/>
        <w:ind w:left="426"/>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rsidR="005B0289" w:rsidRDefault="005B0289" w:rsidP="00170F17">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Wykonawcą a podwykonawcami lub dalszymi podwykonawcami, oświadczenie kierownika budowy o treści zgodnej z przepisami ustawy Prawo budowlane.</w:t>
      </w:r>
    </w:p>
    <w:p w:rsidR="00180F53" w:rsidRPr="00761670" w:rsidRDefault="00180F53" w:rsidP="000A77FE">
      <w:pPr>
        <w:numPr>
          <w:ilvl w:val="0"/>
          <w:numId w:val="38"/>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rsidR="00956A0D" w:rsidRPr="00761670" w:rsidRDefault="00180F53" w:rsidP="000A77FE">
      <w:pPr>
        <w:numPr>
          <w:ilvl w:val="0"/>
          <w:numId w:val="38"/>
        </w:numPr>
        <w:jc w:val="both"/>
        <w:rPr>
          <w:rFonts w:asciiTheme="minorHAnsi" w:hAnsiTheme="minorHAnsi" w:cstheme="minorHAnsi"/>
          <w:sz w:val="22"/>
          <w:szCs w:val="22"/>
        </w:rPr>
      </w:pPr>
      <w:r w:rsidRPr="00761670">
        <w:rPr>
          <w:rFonts w:asciiTheme="minorHAnsi" w:hAnsiTheme="minorHAnsi" w:cstheme="minorHAnsi"/>
          <w:sz w:val="22"/>
          <w:szCs w:val="22"/>
        </w:rPr>
        <w:lastRenderedPageBreak/>
        <w:t>Odbioru ostatecznego dokonuje z udziałem przedstawicieli Wykonawcy i Inspektora Nadzoru powołana przez Zamawiającego komisja odbioru, z czego sporządzony zostaje protokół końcowy odbioru.</w:t>
      </w: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rsidR="00925CE1" w:rsidRDefault="00925CE1" w:rsidP="00170F17">
      <w:pPr>
        <w:autoSpaceDE w:val="0"/>
        <w:autoSpaceDN w:val="0"/>
        <w:adjustRightInd w:val="0"/>
        <w:ind w:left="426" w:hanging="426"/>
        <w:jc w:val="both"/>
        <w:rPr>
          <w:rFonts w:asciiTheme="minorHAnsi" w:hAnsiTheme="minorHAnsi" w:cstheme="minorHAnsi"/>
          <w:sz w:val="22"/>
          <w:szCs w:val="22"/>
        </w:rPr>
      </w:pPr>
    </w:p>
    <w:p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rsidR="00925CE1" w:rsidRDefault="00925CE1" w:rsidP="000A77FE">
      <w:pPr>
        <w:numPr>
          <w:ilvl w:val="0"/>
          <w:numId w:val="45"/>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rsidR="00925CE1" w:rsidRDefault="00925CE1" w:rsidP="000A77FE">
      <w:pPr>
        <w:numPr>
          <w:ilvl w:val="0"/>
          <w:numId w:val="45"/>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t>30% wartości zabezpieczenia – Zamawiający zwróci lub zwolni nie później niż w 15 dniu po upływie okresu rękojmi za wady.</w:t>
      </w:r>
    </w:p>
    <w:p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dodatkowych  warunków lub przedłożenia jakichkolwiek dokumentów, oprócz  dokumentów, o których mowa w zdaniu pierwszym. </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 xml:space="preserve">Zamawiający może z zatrzymanej  kwoty zabezpieczenia oraz z zabezpieczeń ustanowionych w innych niż pieniądz formach dokonywać wszelkich  potrąceń na poczet poniesionych przez Zamawiającego kosztów oraz dla wyrównania  poniesionych przez Zamawiającego strat, a także </w:t>
      </w:r>
      <w:r>
        <w:rPr>
          <w:rFonts w:asciiTheme="minorHAnsi" w:hAnsiTheme="minorHAnsi" w:cstheme="minorHAnsi"/>
          <w:sz w:val="22"/>
          <w:szCs w:val="22"/>
        </w:rPr>
        <w:lastRenderedPageBreak/>
        <w:t>potrącać wszelkie należności przysługujące Zamawiającemu  w stosunku do Wykonawcy z tytułu niniejszej  umowy zawartej pomiędzy Wykonawcą a Zamawiającym.</w:t>
      </w:r>
    </w:p>
    <w:p w:rsidR="00761670" w:rsidRDefault="00761670" w:rsidP="00170F17">
      <w:pPr>
        <w:autoSpaceDE w:val="0"/>
        <w:autoSpaceDN w:val="0"/>
        <w:adjustRightInd w:val="0"/>
        <w:ind w:left="426" w:hanging="426"/>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rsidR="000F14A3" w:rsidRPr="00761670" w:rsidRDefault="000F14A3" w:rsidP="00A33266">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rsidR="000F14A3"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rsidR="00AF3403"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rsidR="000F14A3"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rsidR="002E4EAD" w:rsidRPr="00761670" w:rsidRDefault="00E14371"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rsidR="00E14371" w:rsidRPr="00761670" w:rsidRDefault="00E14371"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rsidR="00A433D6"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rsidR="004C3D4E"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rsidR="004C3D4E"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rsidR="00134DAF"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316B20"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316B20"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F7008A" w:rsidRPr="00761670" w:rsidRDefault="00F7008A"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rsidR="00CE1E01" w:rsidRPr="00761670" w:rsidRDefault="00CE1E01"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rsidR="00FA0A90" w:rsidRPr="00761670" w:rsidRDefault="00FA0A90"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rsidR="00A9201A" w:rsidRPr="00761670" w:rsidRDefault="005939DA"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rsidR="004D514C" w:rsidRPr="00761670" w:rsidRDefault="004D514C"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rsidR="004D514C" w:rsidRPr="00761670" w:rsidRDefault="004D514C"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przez 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rsidR="004E78D3" w:rsidRPr="00761670" w:rsidRDefault="00E41B4E" w:rsidP="000A77FE">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rsidR="00361B1C" w:rsidRPr="00761670" w:rsidRDefault="00B24439" w:rsidP="000A77FE">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rsidR="00651474" w:rsidRPr="00761670" w:rsidRDefault="00B24439" w:rsidP="000A77FE">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3" w:name="_Hlk67249807"/>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3"/>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lastRenderedPageBreak/>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rsidR="00F83993" w:rsidRPr="00761670" w:rsidRDefault="00B0393D" w:rsidP="000A77FE">
      <w:pPr>
        <w:numPr>
          <w:ilvl w:val="0"/>
          <w:numId w:val="20"/>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rsidR="00EC0B04" w:rsidRPr="00761670" w:rsidRDefault="00E14371" w:rsidP="000A77FE">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rsidR="00E14371" w:rsidRPr="00761670" w:rsidRDefault="00E14371" w:rsidP="000A77FE">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rsidR="00E14371" w:rsidRPr="00761670" w:rsidRDefault="00E14371" w:rsidP="000A77FE">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rsidR="000F14A3" w:rsidRPr="00761670" w:rsidRDefault="000F14A3" w:rsidP="000A77FE">
      <w:pPr>
        <w:pStyle w:val="Tekstpodstawowywcity2"/>
        <w:numPr>
          <w:ilvl w:val="0"/>
          <w:numId w:val="4"/>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przez Zamawiającego korekty projektu dla usunięcia wad dostarczonej dokumentacji,</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lastRenderedPageBreak/>
        <w:t>konieczność wykonania robót koniecznych, zamiennych, których wykonanie wpływa na zmianę terminu wykonania zamówienia podstawowego,</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4" w:name="_Hlk67250937"/>
      <w:r w:rsidRPr="00761670">
        <w:rPr>
          <w:rFonts w:asciiTheme="minorHAnsi" w:hAnsiTheme="minorHAnsi" w:cstheme="minorHAnsi"/>
          <w:sz w:val="22"/>
          <w:szCs w:val="22"/>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4"/>
    <w:p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rsidR="00A71634" w:rsidRPr="00761670" w:rsidRDefault="00A71634" w:rsidP="000A77FE">
      <w:pPr>
        <w:pStyle w:val="Akapitzlist"/>
        <w:numPr>
          <w:ilvl w:val="2"/>
          <w:numId w:val="11"/>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A71634" w:rsidRPr="00761670" w:rsidRDefault="00A71634" w:rsidP="000A77FE">
      <w:pPr>
        <w:pStyle w:val="Akapitzlist"/>
        <w:numPr>
          <w:ilvl w:val="2"/>
          <w:numId w:val="11"/>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rsidR="00A71634"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71634"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rsidR="00A71634"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rsidR="00625D1C"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cia </w:t>
      </w:r>
      <w:r w:rsidR="000F14A3" w:rsidRPr="00761670">
        <w:rPr>
          <w:rFonts w:asciiTheme="minorHAnsi" w:hAnsiTheme="minorHAnsi" w:cstheme="minorHAnsi"/>
          <w:sz w:val="22"/>
          <w:szCs w:val="22"/>
        </w:rPr>
        <w:lastRenderedPageBreak/>
        <w:t>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rsidR="00551AB9" w:rsidRPr="00761670" w:rsidRDefault="00551AB9" w:rsidP="00D74ED0">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rsidR="00F35D2D" w:rsidRPr="00761670" w:rsidRDefault="00F35D2D" w:rsidP="00A33266">
      <w:pPr>
        <w:autoSpaceDE w:val="0"/>
        <w:autoSpaceDN w:val="0"/>
        <w:adjustRightInd w:val="0"/>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093C4F" w:rsidRDefault="00093C4F" w:rsidP="00B2741C">
      <w:pPr>
        <w:autoSpaceDE w:val="0"/>
        <w:autoSpaceDN w:val="0"/>
        <w:adjustRightInd w:val="0"/>
        <w:jc w:val="center"/>
        <w:rPr>
          <w:rFonts w:asciiTheme="minorHAnsi" w:hAnsiTheme="minorHAnsi" w:cstheme="minorHAnsi"/>
          <w:b/>
          <w:sz w:val="22"/>
          <w:szCs w:val="22"/>
        </w:rPr>
      </w:pPr>
    </w:p>
    <w:p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6</w:t>
      </w:r>
    </w:p>
    <w:p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rsidR="00B2741C" w:rsidRPr="00761670" w:rsidRDefault="00B2741C" w:rsidP="000A77FE">
      <w:pPr>
        <w:numPr>
          <w:ilvl w:val="0"/>
          <w:numId w:val="26"/>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rsidR="00B2741C" w:rsidRPr="00761670" w:rsidRDefault="00B2741C" w:rsidP="000A77FE">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dalszej części „Rozporządzeniem”) dane osobowe do przetwarzania, na zasadach i w celu określonym w niniejszej Umowie.</w:t>
      </w:r>
    </w:p>
    <w:p w:rsidR="00B2741C" w:rsidRPr="00761670" w:rsidRDefault="00B2741C" w:rsidP="000A77FE">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przetwarzać powierzone mu dane osobowe zgodnie </w:t>
      </w:r>
      <w:r w:rsidR="00FE6617">
        <w:rPr>
          <w:rFonts w:asciiTheme="minorHAnsi" w:hAnsiTheme="minorHAnsi" w:cstheme="minorHAnsi"/>
          <w:sz w:val="22"/>
          <w:szCs w:val="22"/>
        </w:rPr>
        <w:br/>
      </w:r>
      <w:r w:rsidRPr="00761670">
        <w:rPr>
          <w:rFonts w:asciiTheme="minorHAnsi" w:hAnsiTheme="minorHAnsi" w:cstheme="minorHAnsi"/>
          <w:sz w:val="22"/>
          <w:szCs w:val="22"/>
        </w:rPr>
        <w:t>z Umową, Rozporządzeniem oraz z innymi przepisami prawa powszechnie obowiązującego, które chronią prawa osób, których dane dotyczą.</w:t>
      </w:r>
    </w:p>
    <w:p w:rsidR="00B2741C" w:rsidRPr="00761670" w:rsidRDefault="00B2741C" w:rsidP="000A77FE">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rsidR="00B2741C" w:rsidRPr="00761670" w:rsidRDefault="00B2741C" w:rsidP="000A77FE">
      <w:pPr>
        <w:pStyle w:val="Akapitzlist"/>
        <w:numPr>
          <w:ilvl w:val="0"/>
          <w:numId w:val="26"/>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rsidR="00B2741C" w:rsidRPr="00761670" w:rsidRDefault="00B2741C" w:rsidP="000A77FE">
      <w:pPr>
        <w:pStyle w:val="Akapitzlist"/>
        <w:numPr>
          <w:ilvl w:val="0"/>
          <w:numId w:val="2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rsidR="00B2741C" w:rsidRPr="00761670" w:rsidRDefault="00B2741C" w:rsidP="000A77FE">
      <w:pPr>
        <w:pStyle w:val="Akapitzlist"/>
        <w:numPr>
          <w:ilvl w:val="0"/>
          <w:numId w:val="2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rsidR="00B2741C" w:rsidRPr="00761670" w:rsidRDefault="00B2741C" w:rsidP="000A77FE">
      <w:pPr>
        <w:numPr>
          <w:ilvl w:val="0"/>
          <w:numId w:val="26"/>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Podmiot przetwarzający zobowiązuje się do nadania upoważnień do przetwarzania danych osobowych wszystkim osobom, które będą przetwarzały powierzone dane w celu realizacji Umowy.  </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B2741C" w:rsidRPr="00761670" w:rsidRDefault="00B2741C" w:rsidP="000A77FE">
      <w:pPr>
        <w:pStyle w:val="Akapitzlist"/>
        <w:numPr>
          <w:ilvl w:val="0"/>
          <w:numId w:val="3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rsidR="00B2741C" w:rsidRPr="00761670" w:rsidRDefault="00B2741C" w:rsidP="000A77FE">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B2741C" w:rsidRPr="00761670" w:rsidRDefault="00B2741C" w:rsidP="000A77FE">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rsidR="00B2741C" w:rsidRPr="00761670" w:rsidRDefault="00B2741C" w:rsidP="000A77FE">
      <w:pPr>
        <w:pStyle w:val="Akapitzlist"/>
        <w:numPr>
          <w:ilvl w:val="0"/>
          <w:numId w:val="30"/>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rsidR="00B2741C" w:rsidRPr="00761670" w:rsidRDefault="00B2741C" w:rsidP="000A77FE">
      <w:pPr>
        <w:pStyle w:val="Akapitzlist"/>
        <w:numPr>
          <w:ilvl w:val="0"/>
          <w:numId w:val="28"/>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Odpowiedzialność Podmiotu przetwarzającego:</w:t>
      </w:r>
    </w:p>
    <w:p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B2741C" w:rsidRPr="00761670" w:rsidRDefault="00B2741C" w:rsidP="000A77FE">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rsidR="00B2741C" w:rsidRPr="00761670" w:rsidRDefault="00B2741C" w:rsidP="000A77FE">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rsidR="00B2741C" w:rsidRPr="00761670" w:rsidRDefault="00B2741C" w:rsidP="000A77FE">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rsidR="00B2741C" w:rsidRPr="00761670" w:rsidRDefault="00B2741C" w:rsidP="000A77FE">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rsidR="00B2741C" w:rsidRPr="00761670" w:rsidRDefault="00B2741C" w:rsidP="000A77FE">
      <w:pPr>
        <w:pStyle w:val="Akapitzlist"/>
        <w:numPr>
          <w:ilvl w:val="0"/>
          <w:numId w:val="29"/>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rsidR="00B2741C" w:rsidRPr="00761670" w:rsidRDefault="00B2741C" w:rsidP="000A77FE">
      <w:pPr>
        <w:pStyle w:val="Akapitzlist"/>
        <w:numPr>
          <w:ilvl w:val="0"/>
          <w:numId w:val="3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B2741C" w:rsidRPr="00761670" w:rsidRDefault="00B2741C" w:rsidP="000A77FE">
      <w:pPr>
        <w:pStyle w:val="Akapitzlist"/>
        <w:numPr>
          <w:ilvl w:val="0"/>
          <w:numId w:val="3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B2741C" w:rsidRPr="00761670" w:rsidRDefault="00B2741C" w:rsidP="000A77FE">
      <w:pPr>
        <w:pStyle w:val="Akapitzlist"/>
        <w:numPr>
          <w:ilvl w:val="0"/>
          <w:numId w:val="32"/>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rsidR="001A022E" w:rsidRDefault="001A022E" w:rsidP="0046590E">
      <w:pPr>
        <w:autoSpaceDE w:val="0"/>
        <w:autoSpaceDN w:val="0"/>
        <w:adjustRightInd w:val="0"/>
        <w:ind w:firstLine="708"/>
        <w:jc w:val="both"/>
        <w:rPr>
          <w:rFonts w:asciiTheme="minorHAnsi" w:hAnsiTheme="minorHAnsi" w:cstheme="minorHAnsi"/>
          <w:b/>
          <w:bCs/>
          <w:sz w:val="22"/>
          <w:szCs w:val="22"/>
        </w:rPr>
      </w:pPr>
    </w:p>
    <w:p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rsidR="005833CA" w:rsidRDefault="005833CA" w:rsidP="005833CA">
      <w:pPr>
        <w:autoSpaceDE w:val="0"/>
        <w:autoSpaceDN w:val="0"/>
        <w:adjustRightInd w:val="0"/>
        <w:jc w:val="center"/>
        <w:rPr>
          <w:rFonts w:asciiTheme="minorHAnsi" w:hAnsiTheme="minorHAnsi" w:cstheme="minorHAnsi"/>
          <w:b/>
          <w:bCs/>
          <w:sz w:val="22"/>
          <w:szCs w:val="22"/>
        </w:rPr>
      </w:pPr>
    </w:p>
    <w:p w:rsidR="001A022E" w:rsidRPr="00761670" w:rsidRDefault="001A022E" w:rsidP="005833CA">
      <w:pPr>
        <w:autoSpaceDE w:val="0"/>
        <w:autoSpaceDN w:val="0"/>
        <w:adjustRightInd w:val="0"/>
        <w:jc w:val="center"/>
        <w:rPr>
          <w:rFonts w:asciiTheme="minorHAnsi" w:hAnsiTheme="minorHAnsi" w:cstheme="minorHAnsi"/>
          <w:b/>
          <w:bCs/>
          <w:sz w:val="22"/>
          <w:szCs w:val="22"/>
        </w:rPr>
      </w:pPr>
    </w:p>
    <w:p w:rsidR="005833CA" w:rsidRPr="00761670" w:rsidRDefault="005833CA" w:rsidP="005833CA">
      <w:pPr>
        <w:autoSpaceDE w:val="0"/>
        <w:autoSpaceDN w:val="0"/>
        <w:adjustRightInd w:val="0"/>
        <w:jc w:val="center"/>
        <w:rPr>
          <w:rFonts w:asciiTheme="minorHAnsi" w:hAnsiTheme="minorHAnsi" w:cstheme="minorHAnsi"/>
          <w:b/>
          <w:bCs/>
          <w:sz w:val="22"/>
          <w:szCs w:val="22"/>
        </w:rPr>
      </w:pPr>
    </w:p>
    <w:p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rsidR="00CA0572" w:rsidRPr="00761670" w:rsidRDefault="00CA0572"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7FE" w:rsidRDefault="000A77FE" w:rsidP="00F30197">
      <w:r>
        <w:separator/>
      </w:r>
    </w:p>
  </w:endnote>
  <w:endnote w:type="continuationSeparator" w:id="0">
    <w:p w:rsidR="000A77FE" w:rsidRDefault="000A77FE"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0017665"/>
      <w:docPartObj>
        <w:docPartGallery w:val="Page Numbers (Bottom of Page)"/>
        <w:docPartUnique/>
      </w:docPartObj>
    </w:sdtPr>
    <w:sdtEndPr/>
    <w:sdtContent>
      <w:sdt>
        <w:sdtPr>
          <w:id w:val="-1769616900"/>
          <w:docPartObj>
            <w:docPartGallery w:val="Page Numbers (Top of Page)"/>
            <w:docPartUnique/>
          </w:docPartObj>
        </w:sdtPr>
        <w:sdtEndPr/>
        <w:sdtContent>
          <w:p w:rsidR="00035B38" w:rsidRDefault="00035B38">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BF564A">
              <w:rPr>
                <w:rFonts w:asciiTheme="minorHAnsi" w:hAnsiTheme="minorHAnsi" w:cstheme="minorHAnsi"/>
                <w:b/>
                <w:bCs/>
                <w:noProof/>
                <w:sz w:val="20"/>
                <w:szCs w:val="20"/>
              </w:rPr>
              <w:t>22</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BF564A">
              <w:rPr>
                <w:rFonts w:asciiTheme="minorHAnsi" w:hAnsiTheme="minorHAnsi" w:cstheme="minorHAnsi"/>
                <w:b/>
                <w:bCs/>
                <w:noProof/>
                <w:sz w:val="20"/>
                <w:szCs w:val="20"/>
              </w:rPr>
              <w:t>22</w:t>
            </w:r>
            <w:r w:rsidRPr="00761670">
              <w:rPr>
                <w:rFonts w:asciiTheme="minorHAnsi" w:hAnsiTheme="minorHAnsi" w:cstheme="minorHAnsi"/>
                <w:b/>
                <w:bCs/>
                <w:sz w:val="20"/>
                <w:szCs w:val="20"/>
              </w:rPr>
              <w:fldChar w:fldCharType="end"/>
            </w:r>
          </w:p>
        </w:sdtContent>
      </w:sdt>
    </w:sdtContent>
  </w:sdt>
  <w:p w:rsidR="00035B38" w:rsidRDefault="00035B3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0557896"/>
      <w:docPartObj>
        <w:docPartGallery w:val="Page Numbers (Bottom of Page)"/>
        <w:docPartUnique/>
      </w:docPartObj>
    </w:sdtPr>
    <w:sdtEndPr/>
    <w:sdtContent>
      <w:sdt>
        <w:sdtPr>
          <w:id w:val="-1973591000"/>
          <w:docPartObj>
            <w:docPartGallery w:val="Page Numbers (Top of Page)"/>
            <w:docPartUnique/>
          </w:docPartObj>
        </w:sdtPr>
        <w:sdtEndPr/>
        <w:sdtContent>
          <w:p w:rsidR="00872B95" w:rsidRDefault="00872B95">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BF564A">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BF564A">
              <w:rPr>
                <w:rFonts w:asciiTheme="minorHAnsi" w:hAnsiTheme="minorHAnsi" w:cstheme="minorHAnsi"/>
                <w:b/>
                <w:bCs/>
                <w:noProof/>
                <w:sz w:val="20"/>
                <w:szCs w:val="20"/>
              </w:rPr>
              <w:t>22</w:t>
            </w:r>
            <w:r w:rsidRPr="00872B95">
              <w:rPr>
                <w:rFonts w:asciiTheme="minorHAnsi" w:hAnsiTheme="minorHAnsi" w:cstheme="minorHAnsi"/>
                <w:b/>
                <w:bCs/>
                <w:sz w:val="20"/>
                <w:szCs w:val="20"/>
              </w:rPr>
              <w:fldChar w:fldCharType="end"/>
            </w:r>
          </w:p>
        </w:sdtContent>
      </w:sdt>
    </w:sdtContent>
  </w:sdt>
  <w:p w:rsidR="00872B95" w:rsidRDefault="00872B9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7FE" w:rsidRDefault="000A77FE" w:rsidP="00F30197">
      <w:r>
        <w:separator/>
      </w:r>
    </w:p>
  </w:footnote>
  <w:footnote w:type="continuationSeparator" w:id="0">
    <w:p w:rsidR="000A77FE" w:rsidRDefault="000A77FE" w:rsidP="00F30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455FF6"/>
    <w:multiLevelType w:val="hybridMultilevel"/>
    <w:tmpl w:val="53E270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838383C"/>
    <w:multiLevelType w:val="hybridMultilevel"/>
    <w:tmpl w:val="1E40BD6A"/>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8"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04D4E"/>
    <w:multiLevelType w:val="hybridMultilevel"/>
    <w:tmpl w:val="45E48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A6A6A"/>
    <w:multiLevelType w:val="hybridMultilevel"/>
    <w:tmpl w:val="67DE18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3D5D87"/>
    <w:multiLevelType w:val="hybridMultilevel"/>
    <w:tmpl w:val="A8D8FF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4"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6"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9"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6614DF"/>
    <w:multiLevelType w:val="hybridMultilevel"/>
    <w:tmpl w:val="A98A8F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7"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396720"/>
    <w:multiLevelType w:val="hybridMultilevel"/>
    <w:tmpl w:val="FB9675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32"/>
  </w:num>
  <w:num w:numId="4">
    <w:abstractNumId w:val="17"/>
  </w:num>
  <w:num w:numId="5">
    <w:abstractNumId w:val="23"/>
  </w:num>
  <w:num w:numId="6">
    <w:abstractNumId w:val="47"/>
  </w:num>
  <w:num w:numId="7">
    <w:abstractNumId w:val="28"/>
  </w:num>
  <w:num w:numId="8">
    <w:abstractNumId w:val="5"/>
  </w:num>
  <w:num w:numId="9">
    <w:abstractNumId w:val="35"/>
  </w:num>
  <w:num w:numId="10">
    <w:abstractNumId w:val="15"/>
  </w:num>
  <w:num w:numId="11">
    <w:abstractNumId w:val="22"/>
  </w:num>
  <w:num w:numId="12">
    <w:abstractNumId w:val="13"/>
  </w:num>
  <w:num w:numId="13">
    <w:abstractNumId w:val="16"/>
  </w:num>
  <w:num w:numId="14">
    <w:abstractNumId w:val="6"/>
  </w:num>
  <w:num w:numId="15">
    <w:abstractNumId w:val="36"/>
  </w:num>
  <w:num w:numId="16">
    <w:abstractNumId w:val="10"/>
  </w:num>
  <w:num w:numId="17">
    <w:abstractNumId w:val="48"/>
  </w:num>
  <w:num w:numId="18">
    <w:abstractNumId w:val="21"/>
  </w:num>
  <w:num w:numId="19">
    <w:abstractNumId w:val="34"/>
  </w:num>
  <w:num w:numId="20">
    <w:abstractNumId w:val="25"/>
  </w:num>
  <w:num w:numId="21">
    <w:abstractNumId w:val="30"/>
  </w:num>
  <w:num w:numId="22">
    <w:abstractNumId w:val="2"/>
  </w:num>
  <w:num w:numId="23">
    <w:abstractNumId w:val="39"/>
  </w:num>
  <w:num w:numId="24">
    <w:abstractNumId w:val="29"/>
  </w:num>
  <w:num w:numId="25">
    <w:abstractNumId w:val="20"/>
  </w:num>
  <w:num w:numId="26">
    <w:abstractNumId w:val="12"/>
  </w:num>
  <w:num w:numId="27">
    <w:abstractNumId w:val="7"/>
  </w:num>
  <w:num w:numId="28">
    <w:abstractNumId w:val="26"/>
  </w:num>
  <w:num w:numId="29">
    <w:abstractNumId w:val="37"/>
  </w:num>
  <w:num w:numId="30">
    <w:abstractNumId w:val="40"/>
  </w:num>
  <w:num w:numId="31">
    <w:abstractNumId w:val="49"/>
  </w:num>
  <w:num w:numId="32">
    <w:abstractNumId w:val="19"/>
  </w:num>
  <w:num w:numId="33">
    <w:abstractNumId w:val="24"/>
  </w:num>
  <w:num w:numId="34">
    <w:abstractNumId w:val="1"/>
  </w:num>
  <w:num w:numId="35">
    <w:abstractNumId w:val="45"/>
  </w:num>
  <w:num w:numId="36">
    <w:abstractNumId w:val="41"/>
  </w:num>
  <w:num w:numId="37">
    <w:abstractNumId w:val="42"/>
  </w:num>
  <w:num w:numId="38">
    <w:abstractNumId w:val="33"/>
  </w:num>
  <w:num w:numId="39">
    <w:abstractNumId w:val="18"/>
  </w:num>
  <w:num w:numId="40">
    <w:abstractNumId w:val="38"/>
  </w:num>
  <w:num w:numId="41">
    <w:abstractNumId w:val="46"/>
  </w:num>
  <w:num w:numId="42">
    <w:abstractNumId w:val="4"/>
  </w:num>
  <w:num w:numId="43">
    <w:abstractNumId w:val="0"/>
  </w:num>
  <w:num w:numId="44">
    <w:abstractNumId w:val="8"/>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14"/>
  </w:num>
  <w:num w:numId="48">
    <w:abstractNumId w:val="44"/>
  </w:num>
  <w:num w:numId="49">
    <w:abstractNumId w:val="50"/>
  </w:num>
  <w:num w:numId="50">
    <w:abstractNumId w:val="27"/>
  </w:num>
  <w:num w:numId="51">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A77FE"/>
    <w:rsid w:val="000B3320"/>
    <w:rsid w:val="000B40A6"/>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D25"/>
    <w:rsid w:val="00274E93"/>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3F7459"/>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76A2"/>
    <w:rsid w:val="004E78D3"/>
    <w:rsid w:val="004E7AD9"/>
    <w:rsid w:val="004F7D87"/>
    <w:rsid w:val="005048BD"/>
    <w:rsid w:val="00504A3D"/>
    <w:rsid w:val="00506115"/>
    <w:rsid w:val="00506479"/>
    <w:rsid w:val="005107F9"/>
    <w:rsid w:val="00511586"/>
    <w:rsid w:val="005116D9"/>
    <w:rsid w:val="00511ADD"/>
    <w:rsid w:val="00512C0E"/>
    <w:rsid w:val="00513AA0"/>
    <w:rsid w:val="00516CD9"/>
    <w:rsid w:val="00516FFE"/>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FD5"/>
    <w:rsid w:val="005D5C22"/>
    <w:rsid w:val="005D660F"/>
    <w:rsid w:val="005D7C4B"/>
    <w:rsid w:val="005E3DC1"/>
    <w:rsid w:val="005E4FD2"/>
    <w:rsid w:val="005E5136"/>
    <w:rsid w:val="005E6256"/>
    <w:rsid w:val="005F169F"/>
    <w:rsid w:val="005F1FDC"/>
    <w:rsid w:val="005F67EB"/>
    <w:rsid w:val="005F73C4"/>
    <w:rsid w:val="00604911"/>
    <w:rsid w:val="00605E27"/>
    <w:rsid w:val="0061078B"/>
    <w:rsid w:val="00611414"/>
    <w:rsid w:val="006155DB"/>
    <w:rsid w:val="006210A4"/>
    <w:rsid w:val="00624E0A"/>
    <w:rsid w:val="00625D1C"/>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632B"/>
    <w:rsid w:val="00787449"/>
    <w:rsid w:val="00787BC9"/>
    <w:rsid w:val="00787DF9"/>
    <w:rsid w:val="0079015B"/>
    <w:rsid w:val="00791DA2"/>
    <w:rsid w:val="00792870"/>
    <w:rsid w:val="00793F92"/>
    <w:rsid w:val="00794065"/>
    <w:rsid w:val="00796442"/>
    <w:rsid w:val="00796591"/>
    <w:rsid w:val="007A01B6"/>
    <w:rsid w:val="007A42A8"/>
    <w:rsid w:val="007A4426"/>
    <w:rsid w:val="007A5BAA"/>
    <w:rsid w:val="007B4395"/>
    <w:rsid w:val="007B5463"/>
    <w:rsid w:val="007C0AE5"/>
    <w:rsid w:val="007C492C"/>
    <w:rsid w:val="007D28ED"/>
    <w:rsid w:val="007D40A3"/>
    <w:rsid w:val="007D6CB0"/>
    <w:rsid w:val="007E037F"/>
    <w:rsid w:val="007E1229"/>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227D"/>
    <w:rsid w:val="009D283B"/>
    <w:rsid w:val="009D2841"/>
    <w:rsid w:val="009D679D"/>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64A"/>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2AE1"/>
    <w:rsid w:val="00C839AF"/>
    <w:rsid w:val="00C83A75"/>
    <w:rsid w:val="00C848CE"/>
    <w:rsid w:val="00C92120"/>
    <w:rsid w:val="00CA0572"/>
    <w:rsid w:val="00CA1704"/>
    <w:rsid w:val="00CA50A1"/>
    <w:rsid w:val="00CA54EE"/>
    <w:rsid w:val="00CB28C1"/>
    <w:rsid w:val="00CD1A27"/>
    <w:rsid w:val="00CD2CBA"/>
    <w:rsid w:val="00CD5727"/>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627"/>
    <w:rsid w:val="00D74ED0"/>
    <w:rsid w:val="00D75581"/>
    <w:rsid w:val="00D760B1"/>
    <w:rsid w:val="00D838E9"/>
    <w:rsid w:val="00D92643"/>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1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3"/>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3"/>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CBF557-1DF2-4323-A27E-B679DF10F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22</Pages>
  <Words>10036</Words>
  <Characters>60222</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70118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Ela</cp:lastModifiedBy>
  <cp:revision>23</cp:revision>
  <cp:lastPrinted>2021-03-18T14:08:00Z</cp:lastPrinted>
  <dcterms:created xsi:type="dcterms:W3CDTF">2021-08-25T09:02:00Z</dcterms:created>
  <dcterms:modified xsi:type="dcterms:W3CDTF">2022-09-07T12:03:00Z</dcterms:modified>
</cp:coreProperties>
</file>